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9C8C1" w14:textId="48D379AB" w:rsidR="00EF7B8F" w:rsidRPr="006F0447" w:rsidRDefault="00E5419D" w:rsidP="00682DB1">
      <w:pPr>
        <w:pStyle w:val="Titel"/>
        <w:jc w:val="left"/>
        <w:rPr>
          <w:rFonts w:asciiTheme="minorHAnsi" w:hAnsiTheme="minorHAnsi"/>
          <w:lang w:val="de-DE"/>
        </w:rPr>
      </w:pPr>
      <w:r w:rsidRPr="006F0447">
        <w:rPr>
          <w:rFonts w:asciiTheme="minorHAnsi" w:hAnsiTheme="minorHAnsi"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7CA54704" wp14:editId="65FEC18C">
            <wp:simplePos x="0" y="0"/>
            <wp:positionH relativeFrom="column">
              <wp:posOffset>4203065</wp:posOffset>
            </wp:positionH>
            <wp:positionV relativeFrom="paragraph">
              <wp:posOffset>179705</wp:posOffset>
            </wp:positionV>
            <wp:extent cx="2032000" cy="2813050"/>
            <wp:effectExtent l="0" t="0" r="0" b="6350"/>
            <wp:wrapSquare wrapText="bothSides"/>
            <wp:docPr id="1" name="Grafik 1" descr="Ein Bild, das Person, Frau, drinnen, Mäd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Frau, drinnen, Mädchen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6C07E" w14:textId="11BC47E1" w:rsidR="00EF7B8F" w:rsidRDefault="00EF7B8F" w:rsidP="00EF7B8F">
      <w:pPr>
        <w:pStyle w:val="IntensivesZitat"/>
        <w:jc w:val="center"/>
        <w:rPr>
          <w:rStyle w:val="Buchtitel"/>
          <w:rFonts w:asciiTheme="minorHAnsi" w:hAnsiTheme="minorHAnsi"/>
          <w:b/>
          <w:bCs/>
          <w:sz w:val="28"/>
          <w:szCs w:val="28"/>
          <w:lang w:val="it-IT"/>
        </w:rPr>
      </w:pPr>
      <w:r w:rsidRPr="00EF7B8F">
        <w:rPr>
          <w:rStyle w:val="Buchtitel"/>
          <w:rFonts w:asciiTheme="minorHAnsi" w:hAnsiTheme="minorHAnsi"/>
          <w:b/>
          <w:bCs/>
          <w:sz w:val="28"/>
          <w:szCs w:val="28"/>
          <w:lang w:val="it-IT"/>
        </w:rPr>
        <w:t xml:space="preserve">Aleksandra Gudzio – </w:t>
      </w:r>
      <w:proofErr w:type="spellStart"/>
      <w:r>
        <w:rPr>
          <w:rStyle w:val="Buchtitel"/>
          <w:rFonts w:asciiTheme="minorHAnsi" w:hAnsiTheme="minorHAnsi"/>
          <w:b/>
          <w:bCs/>
          <w:sz w:val="28"/>
          <w:szCs w:val="28"/>
          <w:lang w:val="it-IT"/>
        </w:rPr>
        <w:t>mezzosopran</w:t>
      </w:r>
      <w:proofErr w:type="spellEnd"/>
    </w:p>
    <w:p w14:paraId="6B8B628B" w14:textId="73EF7494" w:rsidR="00EF7B8F" w:rsidRPr="00D74289" w:rsidRDefault="00EF7B8F" w:rsidP="00D74289">
      <w:pPr>
        <w:pStyle w:val="IntensivesZitat"/>
        <w:jc w:val="center"/>
        <w:rPr>
          <w:rFonts w:asciiTheme="minorHAnsi" w:hAnsiTheme="minorHAnsi"/>
          <w:b w:val="0"/>
          <w:bCs w:val="0"/>
          <w:smallCaps/>
          <w:spacing w:val="5"/>
          <w:sz w:val="28"/>
          <w:szCs w:val="28"/>
          <w:lang w:val="it-IT"/>
        </w:rPr>
      </w:pPr>
      <w:proofErr w:type="spellStart"/>
      <w:r w:rsidRPr="00EF7B8F">
        <w:rPr>
          <w:rStyle w:val="Buchtitel"/>
          <w:rFonts w:asciiTheme="minorHAnsi" w:hAnsiTheme="minorHAnsi"/>
          <w:b/>
          <w:bCs/>
          <w:sz w:val="28"/>
          <w:szCs w:val="28"/>
          <w:lang w:val="it-IT"/>
        </w:rPr>
        <w:t>notka</w:t>
      </w:r>
      <w:proofErr w:type="spellEnd"/>
      <w:r w:rsidRPr="00EF7B8F">
        <w:rPr>
          <w:rStyle w:val="Buchtitel"/>
          <w:rFonts w:asciiTheme="minorHAnsi" w:hAnsiTheme="minorHAnsi"/>
          <w:b/>
          <w:bCs/>
          <w:sz w:val="28"/>
          <w:szCs w:val="28"/>
          <w:lang w:val="it-IT"/>
        </w:rPr>
        <w:t xml:space="preserve"> </w:t>
      </w:r>
      <w:proofErr w:type="spellStart"/>
      <w:r w:rsidRPr="00EF7B8F">
        <w:rPr>
          <w:rStyle w:val="Buchtitel"/>
          <w:rFonts w:asciiTheme="minorHAnsi" w:hAnsiTheme="minorHAnsi"/>
          <w:b/>
          <w:bCs/>
          <w:sz w:val="28"/>
          <w:szCs w:val="28"/>
          <w:lang w:val="it-IT"/>
        </w:rPr>
        <w:t>biograficzna</w:t>
      </w:r>
      <w:proofErr w:type="spellEnd"/>
    </w:p>
    <w:p w14:paraId="5D5068B4" w14:textId="77777777" w:rsidR="00EF7B8F" w:rsidRPr="001F096C" w:rsidRDefault="00EF7B8F" w:rsidP="00EF7B8F">
      <w:pPr>
        <w:jc w:val="both"/>
        <w:rPr>
          <w:rFonts w:asciiTheme="minorHAnsi" w:hAnsiTheme="minorHAnsi"/>
        </w:rPr>
      </w:pPr>
      <w:r w:rsidRPr="001F096C">
        <w:rPr>
          <w:rFonts w:asciiTheme="minorHAnsi" w:hAnsiTheme="minorHAnsi"/>
        </w:rPr>
        <w:t>Aleksandra Gudzio zalicza się do najbardziej utalentowanych i znanych mezzosopranów młodego pokolenia w Polsce.</w:t>
      </w:r>
    </w:p>
    <w:p w14:paraId="599B1192" w14:textId="1CAAF57C" w:rsidR="007D2D3A" w:rsidRPr="001F096C" w:rsidRDefault="00EF7B8F" w:rsidP="00EF7B8F">
      <w:pPr>
        <w:spacing w:before="120"/>
        <w:jc w:val="both"/>
        <w:rPr>
          <w:rFonts w:asciiTheme="minorHAnsi" w:hAnsiTheme="minorHAnsi"/>
        </w:rPr>
      </w:pPr>
      <w:r w:rsidRPr="001F096C">
        <w:rPr>
          <w:rFonts w:asciiTheme="minorHAnsi" w:hAnsiTheme="minorHAnsi"/>
        </w:rPr>
        <w:t xml:space="preserve">Ukończyła </w:t>
      </w:r>
      <w:r w:rsidR="00186D1C">
        <w:rPr>
          <w:rFonts w:asciiTheme="minorHAnsi" w:hAnsiTheme="minorHAnsi"/>
        </w:rPr>
        <w:t xml:space="preserve">z wyróżnieniem </w:t>
      </w:r>
      <w:r w:rsidRPr="001F096C">
        <w:rPr>
          <w:rFonts w:asciiTheme="minorHAnsi" w:hAnsiTheme="minorHAnsi"/>
        </w:rPr>
        <w:t>Akademię Muzyczną w Poznaniu w 2010 roku.</w:t>
      </w:r>
      <w:r w:rsidR="00FF454F">
        <w:rPr>
          <w:rFonts w:asciiTheme="minorHAnsi" w:hAnsiTheme="minorHAnsi"/>
        </w:rPr>
        <w:t xml:space="preserve"> </w:t>
      </w:r>
      <w:r w:rsidRPr="001F096C">
        <w:rPr>
          <w:rFonts w:asciiTheme="minorHAnsi" w:hAnsiTheme="minorHAnsi"/>
        </w:rPr>
        <w:t xml:space="preserve">Już podczas edukacji zdobyła nagrody w wielu ważnych konkursach w swojej specjalizacji. Do najważniejszych zaliczają się </w:t>
      </w:r>
      <w:r w:rsidR="00052335" w:rsidRPr="001F096C">
        <w:rPr>
          <w:rFonts w:asciiTheme="minorHAnsi" w:hAnsiTheme="minorHAnsi"/>
        </w:rPr>
        <w:t>Stypendium Ministra Kultury</w:t>
      </w:r>
      <w:r w:rsidR="00D74289">
        <w:rPr>
          <w:rFonts w:asciiTheme="minorHAnsi" w:hAnsiTheme="minorHAnsi"/>
        </w:rPr>
        <w:t>,</w:t>
      </w:r>
      <w:r w:rsidR="00052335" w:rsidRPr="001F096C">
        <w:rPr>
          <w:rFonts w:asciiTheme="minorHAnsi" w:hAnsiTheme="minorHAnsi"/>
        </w:rPr>
        <w:t xml:space="preserve"> </w:t>
      </w:r>
      <w:r w:rsidRPr="001F096C">
        <w:rPr>
          <w:rFonts w:asciiTheme="minorHAnsi" w:hAnsiTheme="minorHAnsi"/>
        </w:rPr>
        <w:t xml:space="preserve">„Ogólnopolski Konkurs Uczniów Klas Śpiewu” (III nagroda), I nagroda podczas „Międzynarodowego Konkursu Wokalnego im. A. </w:t>
      </w:r>
      <w:proofErr w:type="spellStart"/>
      <w:r w:rsidRPr="001F096C">
        <w:rPr>
          <w:rFonts w:asciiTheme="minorHAnsi" w:hAnsiTheme="minorHAnsi"/>
        </w:rPr>
        <w:t>Kucingisa</w:t>
      </w:r>
      <w:proofErr w:type="spellEnd"/>
      <w:r w:rsidRPr="001F096C">
        <w:rPr>
          <w:rFonts w:asciiTheme="minorHAnsi" w:hAnsiTheme="minorHAnsi"/>
        </w:rPr>
        <w:t xml:space="preserve"> w Wilnie”, wyróżnienie w „III Konkursie Wokalnym w Mławie”, wyróżnienie podczas Konkursu Wokalnego „Złote Głosy Mazowsza”, III miejsce w „III Międzynarodowym Konkursie  im. Jana Kiepury” w Krynicy-Zdroju, III miejsce w ”Letniej Akademii Śpiewu” w Sopocie, laureatka Premio </w:t>
      </w:r>
      <w:proofErr w:type="spellStart"/>
      <w:r w:rsidRPr="001F096C">
        <w:rPr>
          <w:rFonts w:asciiTheme="minorHAnsi" w:hAnsiTheme="minorHAnsi"/>
        </w:rPr>
        <w:t>Internationale</w:t>
      </w:r>
      <w:proofErr w:type="spellEnd"/>
      <w:r w:rsidRPr="001F096C">
        <w:rPr>
          <w:rFonts w:asciiTheme="minorHAnsi" w:hAnsiTheme="minorHAnsi"/>
        </w:rPr>
        <w:t xml:space="preserve"> „V. Bellini”</w:t>
      </w:r>
      <w:r w:rsidR="00D74289">
        <w:rPr>
          <w:rFonts w:asciiTheme="minorHAnsi" w:hAnsiTheme="minorHAnsi"/>
        </w:rPr>
        <w:t xml:space="preserve"> </w:t>
      </w:r>
      <w:r w:rsidRPr="001F096C">
        <w:rPr>
          <w:rFonts w:asciiTheme="minorHAnsi" w:hAnsiTheme="minorHAnsi"/>
        </w:rPr>
        <w:t xml:space="preserve">w Katanii oraz zdobywczyni II miejsca w Online </w:t>
      </w:r>
      <w:proofErr w:type="spellStart"/>
      <w:r w:rsidRPr="001F096C">
        <w:rPr>
          <w:rFonts w:asciiTheme="minorHAnsi" w:hAnsiTheme="minorHAnsi"/>
        </w:rPr>
        <w:t>Vocal</w:t>
      </w:r>
      <w:proofErr w:type="spellEnd"/>
      <w:r w:rsidRPr="001F096C">
        <w:rPr>
          <w:rFonts w:asciiTheme="minorHAnsi" w:hAnsiTheme="minorHAnsi"/>
        </w:rPr>
        <w:t xml:space="preserve"> </w:t>
      </w:r>
      <w:proofErr w:type="spellStart"/>
      <w:r w:rsidRPr="001F096C">
        <w:rPr>
          <w:rFonts w:asciiTheme="minorHAnsi" w:hAnsiTheme="minorHAnsi"/>
        </w:rPr>
        <w:t>Competition</w:t>
      </w:r>
      <w:proofErr w:type="spellEnd"/>
      <w:r w:rsidRPr="001F096C">
        <w:rPr>
          <w:rFonts w:asciiTheme="minorHAnsi" w:hAnsiTheme="minorHAnsi"/>
        </w:rPr>
        <w:t xml:space="preserve"> 2021</w:t>
      </w:r>
      <w:r w:rsidR="007D2D3A" w:rsidRPr="001F096C">
        <w:rPr>
          <w:rFonts w:asciiTheme="minorHAnsi" w:hAnsiTheme="minorHAnsi"/>
        </w:rPr>
        <w:t xml:space="preserve"> oraz </w:t>
      </w:r>
      <w:r w:rsidR="007D2D3A" w:rsidRPr="001F096C">
        <w:rPr>
          <w:rFonts w:asciiTheme="minorHAnsi" w:eastAsia="Times New Roman" w:hAnsiTheme="minorHAnsi"/>
          <w:color w:val="000000"/>
          <w:shd w:val="clear" w:color="auto" w:fill="FFFFFF"/>
          <w:lang w:eastAsia="en-GB"/>
        </w:rPr>
        <w:t xml:space="preserve">II miejsce w III Międzynarodowym Konkursie Wokalnym </w:t>
      </w:r>
      <w:proofErr w:type="spellStart"/>
      <w:r w:rsidR="007D2D3A" w:rsidRPr="001F096C">
        <w:rPr>
          <w:rFonts w:asciiTheme="minorHAnsi" w:eastAsia="Times New Roman" w:hAnsiTheme="minorHAnsi"/>
          <w:color w:val="000000"/>
          <w:shd w:val="clear" w:color="auto" w:fill="FFFFFF"/>
          <w:lang w:eastAsia="en-GB"/>
        </w:rPr>
        <w:t>Viva</w:t>
      </w:r>
      <w:proofErr w:type="spellEnd"/>
      <w:r w:rsidR="007D2D3A" w:rsidRPr="001F096C">
        <w:rPr>
          <w:rFonts w:asciiTheme="minorHAnsi" w:eastAsia="Times New Roman" w:hAnsiTheme="minorHAnsi"/>
          <w:color w:val="000000"/>
          <w:shd w:val="clear" w:color="auto" w:fill="FFFFFF"/>
          <w:lang w:eastAsia="en-GB"/>
        </w:rPr>
        <w:t xml:space="preserve"> </w:t>
      </w:r>
      <w:proofErr w:type="spellStart"/>
      <w:r w:rsidR="007D2D3A" w:rsidRPr="001F096C">
        <w:rPr>
          <w:rFonts w:asciiTheme="minorHAnsi" w:eastAsia="Times New Roman" w:hAnsiTheme="minorHAnsi"/>
          <w:color w:val="000000"/>
          <w:shd w:val="clear" w:color="auto" w:fill="FFFFFF"/>
          <w:lang w:eastAsia="en-GB"/>
        </w:rPr>
        <w:t>Calisia</w:t>
      </w:r>
      <w:proofErr w:type="spellEnd"/>
      <w:r w:rsidR="007D2D3A" w:rsidRPr="001F096C">
        <w:rPr>
          <w:rFonts w:asciiTheme="minorHAnsi" w:eastAsia="Times New Roman" w:hAnsiTheme="minorHAnsi"/>
          <w:color w:val="000000"/>
          <w:shd w:val="clear" w:color="auto" w:fill="FFFFFF"/>
          <w:lang w:eastAsia="en-GB"/>
        </w:rPr>
        <w:t xml:space="preserve"> w Kaliszu</w:t>
      </w:r>
      <w:r w:rsidR="007D2D3A" w:rsidRPr="001F096C">
        <w:rPr>
          <w:rFonts w:asciiTheme="minorHAnsi" w:eastAsia="Times New Roman" w:hAnsiTheme="minorHAnsi"/>
          <w:color w:val="000000"/>
          <w:shd w:val="clear" w:color="auto" w:fill="FFFFFF"/>
          <w:lang w:eastAsia="en-GB"/>
        </w:rPr>
        <w:t>.</w:t>
      </w:r>
    </w:p>
    <w:p w14:paraId="6316CDE8" w14:textId="5D474B70" w:rsidR="00EF7B8F" w:rsidRPr="001F096C" w:rsidRDefault="00EF7B8F" w:rsidP="00EF7B8F">
      <w:pPr>
        <w:spacing w:before="120"/>
        <w:jc w:val="both"/>
        <w:rPr>
          <w:rFonts w:asciiTheme="minorHAnsi" w:hAnsiTheme="minorHAnsi"/>
        </w:rPr>
      </w:pPr>
      <w:r w:rsidRPr="001F096C">
        <w:rPr>
          <w:rFonts w:asciiTheme="minorHAnsi" w:hAnsiTheme="minorHAnsi"/>
        </w:rPr>
        <w:t>Uczestniczyła w wielu kursach mistrzowskich pod okiem najsłynniejszych artystów i pedagogów</w:t>
      </w:r>
      <w:r w:rsidR="001F096C">
        <w:rPr>
          <w:rFonts w:asciiTheme="minorHAnsi" w:hAnsiTheme="minorHAnsi"/>
        </w:rPr>
        <w:t xml:space="preserve"> takich jak </w:t>
      </w:r>
      <w:r w:rsidRPr="001F096C">
        <w:rPr>
          <w:rFonts w:asciiTheme="minorHAnsi" w:hAnsiTheme="minorHAnsi"/>
        </w:rPr>
        <w:t xml:space="preserve">Caroline </w:t>
      </w:r>
      <w:proofErr w:type="spellStart"/>
      <w:r w:rsidRPr="001F096C">
        <w:rPr>
          <w:rFonts w:asciiTheme="minorHAnsi" w:hAnsiTheme="minorHAnsi"/>
        </w:rPr>
        <w:t>Merz</w:t>
      </w:r>
      <w:proofErr w:type="spellEnd"/>
      <w:r w:rsidRPr="001F096C">
        <w:rPr>
          <w:rFonts w:asciiTheme="minorHAnsi" w:hAnsiTheme="minorHAnsi"/>
        </w:rPr>
        <w:t xml:space="preserve">, </w:t>
      </w:r>
      <w:proofErr w:type="spellStart"/>
      <w:r w:rsidRPr="001F096C">
        <w:rPr>
          <w:rFonts w:asciiTheme="minorHAnsi" w:hAnsiTheme="minorHAnsi"/>
        </w:rPr>
        <w:t>Eva</w:t>
      </w:r>
      <w:proofErr w:type="spellEnd"/>
      <w:r w:rsidRPr="001F096C">
        <w:rPr>
          <w:rFonts w:asciiTheme="minorHAnsi" w:hAnsiTheme="minorHAnsi"/>
        </w:rPr>
        <w:t xml:space="preserve"> Lind, </w:t>
      </w:r>
      <w:proofErr w:type="spellStart"/>
      <w:r w:rsidRPr="001F096C">
        <w:rPr>
          <w:rFonts w:asciiTheme="minorHAnsi" w:hAnsiTheme="minorHAnsi"/>
        </w:rPr>
        <w:t>Eva</w:t>
      </w:r>
      <w:proofErr w:type="spellEnd"/>
      <w:r w:rsidRPr="001F096C">
        <w:rPr>
          <w:rFonts w:asciiTheme="minorHAnsi" w:hAnsiTheme="minorHAnsi"/>
        </w:rPr>
        <w:t xml:space="preserve"> </w:t>
      </w:r>
      <w:proofErr w:type="spellStart"/>
      <w:r w:rsidRPr="001F096C">
        <w:rPr>
          <w:rFonts w:asciiTheme="minorHAnsi" w:hAnsiTheme="minorHAnsi"/>
        </w:rPr>
        <w:t>Blahova</w:t>
      </w:r>
      <w:proofErr w:type="spellEnd"/>
      <w:r w:rsidRPr="001F096C">
        <w:rPr>
          <w:rFonts w:asciiTheme="minorHAnsi" w:hAnsiTheme="minorHAnsi"/>
        </w:rPr>
        <w:t xml:space="preserve">, Teresa Żylis-Gara, Helena Łazarska, Agnieszka </w:t>
      </w:r>
      <w:proofErr w:type="spellStart"/>
      <w:r w:rsidRPr="001F096C">
        <w:rPr>
          <w:rFonts w:asciiTheme="minorHAnsi" w:hAnsiTheme="minorHAnsi"/>
        </w:rPr>
        <w:t>Rehlis</w:t>
      </w:r>
      <w:proofErr w:type="spellEnd"/>
      <w:r w:rsidRPr="001F096C">
        <w:rPr>
          <w:rFonts w:asciiTheme="minorHAnsi" w:hAnsiTheme="minorHAnsi"/>
        </w:rPr>
        <w:t xml:space="preserve">, Izabela Kłosińska, Marek Rzepka i Rudolf </w:t>
      </w:r>
      <w:proofErr w:type="spellStart"/>
      <w:r w:rsidRPr="001F096C">
        <w:rPr>
          <w:rFonts w:asciiTheme="minorHAnsi" w:hAnsiTheme="minorHAnsi"/>
        </w:rPr>
        <w:t>Piernay</w:t>
      </w:r>
      <w:proofErr w:type="spellEnd"/>
      <w:r w:rsidRPr="001F096C">
        <w:rPr>
          <w:rFonts w:asciiTheme="minorHAnsi" w:hAnsiTheme="minorHAnsi"/>
        </w:rPr>
        <w:t xml:space="preserve">, Klaus </w:t>
      </w:r>
      <w:proofErr w:type="spellStart"/>
      <w:r w:rsidRPr="001F096C">
        <w:rPr>
          <w:rFonts w:asciiTheme="minorHAnsi" w:hAnsiTheme="minorHAnsi"/>
        </w:rPr>
        <w:t>Häger</w:t>
      </w:r>
      <w:proofErr w:type="spellEnd"/>
      <w:r w:rsidRPr="001F096C">
        <w:rPr>
          <w:rFonts w:asciiTheme="minorHAnsi" w:hAnsiTheme="minorHAnsi"/>
        </w:rPr>
        <w:t xml:space="preserve">, Christian Elsner, Marcello </w:t>
      </w:r>
      <w:proofErr w:type="spellStart"/>
      <w:r w:rsidRPr="001F096C">
        <w:rPr>
          <w:rFonts w:asciiTheme="minorHAnsi" w:hAnsiTheme="minorHAnsi"/>
        </w:rPr>
        <w:t>Lippi</w:t>
      </w:r>
      <w:proofErr w:type="spellEnd"/>
      <w:r w:rsidRPr="001F096C">
        <w:rPr>
          <w:rFonts w:asciiTheme="minorHAnsi" w:hAnsiTheme="minorHAnsi"/>
        </w:rPr>
        <w:t xml:space="preserve">, Bruna </w:t>
      </w:r>
      <w:proofErr w:type="spellStart"/>
      <w:r w:rsidRPr="001F096C">
        <w:rPr>
          <w:rFonts w:asciiTheme="minorHAnsi" w:hAnsiTheme="minorHAnsi"/>
        </w:rPr>
        <w:t>Baglioni</w:t>
      </w:r>
      <w:proofErr w:type="spellEnd"/>
      <w:r w:rsidRPr="001F096C">
        <w:rPr>
          <w:rFonts w:asciiTheme="minorHAnsi" w:hAnsiTheme="minorHAnsi"/>
        </w:rPr>
        <w:t xml:space="preserve">, Mauro </w:t>
      </w:r>
      <w:proofErr w:type="spellStart"/>
      <w:r w:rsidRPr="001F096C">
        <w:rPr>
          <w:rFonts w:asciiTheme="minorHAnsi" w:hAnsiTheme="minorHAnsi"/>
        </w:rPr>
        <w:t>Trombetta</w:t>
      </w:r>
      <w:proofErr w:type="spellEnd"/>
      <w:r w:rsidRPr="001F096C">
        <w:rPr>
          <w:rFonts w:asciiTheme="minorHAnsi" w:hAnsiTheme="minorHAnsi"/>
        </w:rPr>
        <w:t xml:space="preserve"> i </w:t>
      </w:r>
      <w:proofErr w:type="spellStart"/>
      <w:r w:rsidRPr="001F096C">
        <w:rPr>
          <w:rFonts w:asciiTheme="minorHAnsi" w:hAnsiTheme="minorHAnsi"/>
        </w:rPr>
        <w:t>Eytan</w:t>
      </w:r>
      <w:proofErr w:type="spellEnd"/>
      <w:r w:rsidRPr="001F096C">
        <w:rPr>
          <w:rFonts w:asciiTheme="minorHAnsi" w:hAnsiTheme="minorHAnsi"/>
        </w:rPr>
        <w:t xml:space="preserve"> </w:t>
      </w:r>
      <w:proofErr w:type="spellStart"/>
      <w:r w:rsidRPr="001F096C">
        <w:rPr>
          <w:rFonts w:asciiTheme="minorHAnsi" w:hAnsiTheme="minorHAnsi"/>
        </w:rPr>
        <w:t>Pessen</w:t>
      </w:r>
      <w:proofErr w:type="spellEnd"/>
      <w:r w:rsidRPr="001F096C">
        <w:rPr>
          <w:rFonts w:asciiTheme="minorHAnsi" w:hAnsiTheme="minorHAnsi"/>
        </w:rPr>
        <w:t>.</w:t>
      </w:r>
    </w:p>
    <w:p w14:paraId="7CE62A4C" w14:textId="1F6C176C" w:rsidR="00EF7B8F" w:rsidRPr="001F096C" w:rsidRDefault="00EF7B8F" w:rsidP="001F096C">
      <w:pPr>
        <w:spacing w:before="120"/>
        <w:jc w:val="both"/>
        <w:rPr>
          <w:rFonts w:asciiTheme="minorHAnsi" w:hAnsiTheme="minorHAnsi"/>
        </w:rPr>
      </w:pPr>
      <w:r w:rsidRPr="001F096C">
        <w:rPr>
          <w:rFonts w:asciiTheme="minorHAnsi" w:hAnsiTheme="minorHAnsi"/>
        </w:rPr>
        <w:t xml:space="preserve">Współpracowała z takimi dyrygentami jak: A. </w:t>
      </w:r>
      <w:proofErr w:type="spellStart"/>
      <w:r w:rsidRPr="001F096C">
        <w:rPr>
          <w:rFonts w:asciiTheme="minorHAnsi" w:hAnsiTheme="minorHAnsi"/>
        </w:rPr>
        <w:t>Parrott</w:t>
      </w:r>
      <w:proofErr w:type="spellEnd"/>
      <w:r w:rsidRPr="001F096C">
        <w:rPr>
          <w:rFonts w:asciiTheme="minorHAnsi" w:hAnsiTheme="minorHAnsi"/>
        </w:rPr>
        <w:t xml:space="preserve">, E. </w:t>
      </w:r>
      <w:proofErr w:type="spellStart"/>
      <w:r w:rsidRPr="001F096C">
        <w:rPr>
          <w:rFonts w:asciiTheme="minorHAnsi" w:hAnsiTheme="minorHAnsi"/>
        </w:rPr>
        <w:t>Pessen</w:t>
      </w:r>
      <w:proofErr w:type="spellEnd"/>
      <w:r w:rsidRPr="001F096C">
        <w:rPr>
          <w:rFonts w:asciiTheme="minorHAnsi" w:hAnsiTheme="minorHAnsi"/>
        </w:rPr>
        <w:t xml:space="preserve">, D. Mikulski, S. </w:t>
      </w:r>
      <w:proofErr w:type="spellStart"/>
      <w:r w:rsidRPr="001F096C">
        <w:rPr>
          <w:rFonts w:asciiTheme="minorHAnsi" w:hAnsiTheme="minorHAnsi"/>
        </w:rPr>
        <w:t>Soltesz</w:t>
      </w:r>
      <w:proofErr w:type="spellEnd"/>
      <w:r w:rsidRPr="001F096C">
        <w:rPr>
          <w:rFonts w:asciiTheme="minorHAnsi" w:hAnsiTheme="minorHAnsi"/>
        </w:rPr>
        <w:t xml:space="preserve">, D. </w:t>
      </w:r>
      <w:proofErr w:type="spellStart"/>
      <w:r w:rsidRPr="001F096C">
        <w:rPr>
          <w:rFonts w:asciiTheme="minorHAnsi" w:hAnsiTheme="minorHAnsi"/>
        </w:rPr>
        <w:t>Runtz</w:t>
      </w:r>
      <w:proofErr w:type="spellEnd"/>
      <w:r w:rsidRPr="001F096C">
        <w:rPr>
          <w:rFonts w:asciiTheme="minorHAnsi" w:hAnsiTheme="minorHAnsi"/>
        </w:rPr>
        <w:t xml:space="preserve">, M. Figas, P. </w:t>
      </w:r>
      <w:proofErr w:type="spellStart"/>
      <w:r w:rsidRPr="001F096C">
        <w:rPr>
          <w:rFonts w:asciiTheme="minorHAnsi" w:hAnsiTheme="minorHAnsi"/>
        </w:rPr>
        <w:t>Wajrak</w:t>
      </w:r>
      <w:proofErr w:type="spellEnd"/>
      <w:r w:rsidRPr="001F096C">
        <w:rPr>
          <w:rFonts w:asciiTheme="minorHAnsi" w:hAnsiTheme="minorHAnsi"/>
        </w:rPr>
        <w:t xml:space="preserve">, P. Neumann, M. </w:t>
      </w:r>
      <w:proofErr w:type="spellStart"/>
      <w:r w:rsidRPr="001F096C">
        <w:rPr>
          <w:rFonts w:asciiTheme="minorHAnsi" w:hAnsiTheme="minorHAnsi"/>
        </w:rPr>
        <w:t>Trombetta</w:t>
      </w:r>
      <w:proofErr w:type="spellEnd"/>
      <w:r w:rsidRPr="001F096C">
        <w:rPr>
          <w:rFonts w:asciiTheme="minorHAnsi" w:hAnsiTheme="minorHAnsi"/>
        </w:rPr>
        <w:t xml:space="preserve"> i in</w:t>
      </w:r>
      <w:r w:rsidR="001F096C">
        <w:rPr>
          <w:rFonts w:asciiTheme="minorHAnsi" w:hAnsiTheme="minorHAnsi"/>
        </w:rPr>
        <w:t>nymi.</w:t>
      </w:r>
    </w:p>
    <w:p w14:paraId="67197B5F" w14:textId="159F4411" w:rsidR="00EF7B8F" w:rsidRPr="001F096C" w:rsidRDefault="00EF7B8F" w:rsidP="00052335">
      <w:pPr>
        <w:spacing w:before="120"/>
        <w:jc w:val="both"/>
        <w:rPr>
          <w:rFonts w:asciiTheme="minorHAnsi" w:hAnsiTheme="minorHAnsi"/>
        </w:rPr>
      </w:pPr>
      <w:r w:rsidRPr="001F096C">
        <w:rPr>
          <w:rFonts w:asciiTheme="minorHAnsi" w:hAnsiTheme="minorHAnsi"/>
        </w:rPr>
        <w:t>Jest gościem w wielu znanych teatrach operowych i orkiestrach. Do najważniejszych należą: Teatr Wielki - Opera Narodowa w Warszawie, Teatr Muzyczny w Poznaniu, Filharmonia Poznańska, Opera Nova w Bydgoszczy, Festiwal Bach</w:t>
      </w:r>
      <w:r w:rsidR="00D74289">
        <w:rPr>
          <w:rFonts w:asciiTheme="minorHAnsi" w:hAnsiTheme="minorHAnsi"/>
        </w:rPr>
        <w:t>owski</w:t>
      </w:r>
      <w:r w:rsidRPr="001F096C">
        <w:rPr>
          <w:rFonts w:asciiTheme="minorHAnsi" w:hAnsiTheme="minorHAnsi"/>
        </w:rPr>
        <w:t xml:space="preserve"> w Kościele Pokoju w Świdnicy, Capella </w:t>
      </w:r>
      <w:proofErr w:type="spellStart"/>
      <w:r w:rsidRPr="001F096C">
        <w:rPr>
          <w:rFonts w:asciiTheme="minorHAnsi" w:hAnsiTheme="minorHAnsi"/>
        </w:rPr>
        <w:t>Cracoviensis</w:t>
      </w:r>
      <w:proofErr w:type="spellEnd"/>
      <w:r w:rsidRPr="001F096C">
        <w:rPr>
          <w:rFonts w:asciiTheme="minorHAnsi" w:hAnsiTheme="minorHAnsi"/>
        </w:rPr>
        <w:t xml:space="preserve">, </w:t>
      </w:r>
      <w:proofErr w:type="spellStart"/>
      <w:r w:rsidRPr="001F096C">
        <w:rPr>
          <w:rFonts w:asciiTheme="minorHAnsi" w:hAnsiTheme="minorHAnsi"/>
        </w:rPr>
        <w:t>Orchestre</w:t>
      </w:r>
      <w:proofErr w:type="spellEnd"/>
      <w:r w:rsidRPr="001F096C">
        <w:rPr>
          <w:rFonts w:asciiTheme="minorHAnsi" w:hAnsiTheme="minorHAnsi"/>
        </w:rPr>
        <w:t xml:space="preserve"> </w:t>
      </w:r>
      <w:proofErr w:type="spellStart"/>
      <w:r w:rsidRPr="001F096C">
        <w:rPr>
          <w:rFonts w:asciiTheme="minorHAnsi" w:hAnsiTheme="minorHAnsi"/>
        </w:rPr>
        <w:t>Philharmonique</w:t>
      </w:r>
      <w:proofErr w:type="spellEnd"/>
      <w:r w:rsidRPr="001F096C">
        <w:rPr>
          <w:rFonts w:asciiTheme="minorHAnsi" w:hAnsiTheme="minorHAnsi"/>
        </w:rPr>
        <w:t xml:space="preserve"> de Monte Carlo, </w:t>
      </w:r>
      <w:proofErr w:type="spellStart"/>
      <w:r w:rsidRPr="001F096C">
        <w:rPr>
          <w:rFonts w:asciiTheme="minorHAnsi" w:hAnsiTheme="minorHAnsi"/>
        </w:rPr>
        <w:t>Vienna</w:t>
      </w:r>
      <w:proofErr w:type="spellEnd"/>
      <w:r w:rsidRPr="001F096C">
        <w:rPr>
          <w:rFonts w:asciiTheme="minorHAnsi" w:hAnsiTheme="minorHAnsi"/>
        </w:rPr>
        <w:t xml:space="preserve"> </w:t>
      </w:r>
      <w:proofErr w:type="spellStart"/>
      <w:r w:rsidRPr="001F096C">
        <w:rPr>
          <w:rFonts w:asciiTheme="minorHAnsi" w:hAnsiTheme="minorHAnsi"/>
        </w:rPr>
        <w:t>Royal</w:t>
      </w:r>
      <w:proofErr w:type="spellEnd"/>
      <w:r w:rsidRPr="001F096C">
        <w:rPr>
          <w:rFonts w:asciiTheme="minorHAnsi" w:hAnsiTheme="minorHAnsi"/>
        </w:rPr>
        <w:t xml:space="preserve"> Artist </w:t>
      </w:r>
      <w:proofErr w:type="spellStart"/>
      <w:r w:rsidRPr="001F096C">
        <w:rPr>
          <w:rFonts w:asciiTheme="minorHAnsi" w:hAnsiTheme="minorHAnsi"/>
        </w:rPr>
        <w:t>Orchestra</w:t>
      </w:r>
      <w:proofErr w:type="spellEnd"/>
      <w:r w:rsidRPr="001F096C">
        <w:rPr>
          <w:rFonts w:asciiTheme="minorHAnsi" w:hAnsiTheme="minorHAnsi"/>
        </w:rPr>
        <w:t xml:space="preserve">, Warszawska Orkiestra Kameralna, Berlin </w:t>
      </w:r>
      <w:proofErr w:type="spellStart"/>
      <w:r w:rsidRPr="001F096C">
        <w:rPr>
          <w:rFonts w:asciiTheme="minorHAnsi" w:hAnsiTheme="minorHAnsi"/>
        </w:rPr>
        <w:t>Consort</w:t>
      </w:r>
      <w:proofErr w:type="spellEnd"/>
      <w:r w:rsidRPr="001F096C">
        <w:rPr>
          <w:rFonts w:asciiTheme="minorHAnsi" w:hAnsiTheme="minorHAnsi"/>
        </w:rPr>
        <w:t xml:space="preserve"> </w:t>
      </w:r>
      <w:proofErr w:type="spellStart"/>
      <w:r w:rsidRPr="001F096C">
        <w:rPr>
          <w:rFonts w:asciiTheme="minorHAnsi" w:hAnsiTheme="minorHAnsi"/>
        </w:rPr>
        <w:t>Brass</w:t>
      </w:r>
      <w:proofErr w:type="spellEnd"/>
      <w:r w:rsidRPr="001F096C">
        <w:rPr>
          <w:rFonts w:asciiTheme="minorHAnsi" w:hAnsiTheme="minorHAnsi"/>
        </w:rPr>
        <w:t xml:space="preserve"> Ensemble</w:t>
      </w:r>
      <w:r w:rsidR="00186D1C">
        <w:rPr>
          <w:rFonts w:asciiTheme="minorHAnsi" w:hAnsiTheme="minorHAnsi"/>
        </w:rPr>
        <w:t xml:space="preserve"> i inn</w:t>
      </w:r>
      <w:r w:rsidR="00D74289">
        <w:rPr>
          <w:rFonts w:asciiTheme="minorHAnsi" w:hAnsiTheme="minorHAnsi"/>
        </w:rPr>
        <w:t>e.</w:t>
      </w:r>
    </w:p>
    <w:p w14:paraId="579EDADB" w14:textId="45A79E4C" w:rsidR="00EF7B8F" w:rsidRPr="00186D1C" w:rsidRDefault="00EF7B8F" w:rsidP="00186D1C">
      <w:pPr>
        <w:spacing w:before="120"/>
        <w:jc w:val="both"/>
        <w:rPr>
          <w:rFonts w:asciiTheme="minorHAnsi" w:hAnsiTheme="minorHAnsi"/>
        </w:rPr>
      </w:pPr>
      <w:r w:rsidRPr="001F096C">
        <w:rPr>
          <w:rFonts w:asciiTheme="minorHAnsi" w:hAnsiTheme="minorHAnsi"/>
        </w:rPr>
        <w:t xml:space="preserve">W </w:t>
      </w:r>
      <w:r w:rsidR="00186D1C">
        <w:rPr>
          <w:rFonts w:asciiTheme="minorHAnsi" w:hAnsiTheme="minorHAnsi"/>
        </w:rPr>
        <w:t xml:space="preserve">latach </w:t>
      </w:r>
      <w:r w:rsidRPr="001F096C">
        <w:rPr>
          <w:rFonts w:asciiTheme="minorHAnsi" w:hAnsiTheme="minorHAnsi"/>
        </w:rPr>
        <w:t xml:space="preserve">2019 </w:t>
      </w:r>
      <w:r w:rsidR="00186D1C">
        <w:rPr>
          <w:rFonts w:asciiTheme="minorHAnsi" w:hAnsiTheme="minorHAnsi"/>
        </w:rPr>
        <w:t>i 2020</w:t>
      </w:r>
      <w:r w:rsidRPr="001F096C">
        <w:rPr>
          <w:rFonts w:asciiTheme="minorHAnsi" w:hAnsiTheme="minorHAnsi"/>
        </w:rPr>
        <w:t xml:space="preserve"> Aleksandra Gudzio odniosła </w:t>
      </w:r>
      <w:r w:rsidR="00186D1C">
        <w:rPr>
          <w:rFonts w:asciiTheme="minorHAnsi" w:hAnsiTheme="minorHAnsi"/>
        </w:rPr>
        <w:t>ogromny</w:t>
      </w:r>
      <w:r w:rsidRPr="001F096C">
        <w:rPr>
          <w:rFonts w:asciiTheme="minorHAnsi" w:hAnsiTheme="minorHAnsi"/>
        </w:rPr>
        <w:t xml:space="preserve"> sukces jako solistka </w:t>
      </w:r>
      <w:proofErr w:type="spellStart"/>
      <w:r w:rsidRPr="001F096C">
        <w:rPr>
          <w:rFonts w:asciiTheme="minorHAnsi" w:hAnsiTheme="minorHAnsi"/>
        </w:rPr>
        <w:t>Vienna</w:t>
      </w:r>
      <w:proofErr w:type="spellEnd"/>
      <w:r w:rsidRPr="001F096C">
        <w:rPr>
          <w:rFonts w:asciiTheme="minorHAnsi" w:hAnsiTheme="minorHAnsi"/>
        </w:rPr>
        <w:t xml:space="preserve"> </w:t>
      </w:r>
      <w:proofErr w:type="spellStart"/>
      <w:r w:rsidRPr="001F096C">
        <w:rPr>
          <w:rFonts w:asciiTheme="minorHAnsi" w:hAnsiTheme="minorHAnsi"/>
        </w:rPr>
        <w:t>Royal</w:t>
      </w:r>
      <w:proofErr w:type="spellEnd"/>
      <w:r w:rsidRPr="001F096C">
        <w:rPr>
          <w:rFonts w:asciiTheme="minorHAnsi" w:hAnsiTheme="minorHAnsi"/>
        </w:rPr>
        <w:t xml:space="preserve"> Artist </w:t>
      </w:r>
      <w:proofErr w:type="spellStart"/>
      <w:r w:rsidRPr="001F096C">
        <w:rPr>
          <w:rFonts w:asciiTheme="minorHAnsi" w:hAnsiTheme="minorHAnsi"/>
        </w:rPr>
        <w:t>Orchestra</w:t>
      </w:r>
      <w:proofErr w:type="spellEnd"/>
      <w:r w:rsidRPr="001F096C">
        <w:rPr>
          <w:rFonts w:asciiTheme="minorHAnsi" w:hAnsiTheme="minorHAnsi"/>
        </w:rPr>
        <w:t xml:space="preserve"> </w:t>
      </w:r>
      <w:r w:rsidR="00186D1C">
        <w:rPr>
          <w:rFonts w:asciiTheme="minorHAnsi" w:hAnsiTheme="minorHAnsi"/>
        </w:rPr>
        <w:t xml:space="preserve">podczas dwukrotnego tourne </w:t>
      </w:r>
      <w:r w:rsidRPr="001F096C">
        <w:rPr>
          <w:rFonts w:asciiTheme="minorHAnsi" w:hAnsiTheme="minorHAnsi"/>
        </w:rPr>
        <w:t xml:space="preserve">w Chinach. Została euforycznie przywitana w </w:t>
      </w:r>
      <w:r w:rsidR="00186D1C">
        <w:rPr>
          <w:rFonts w:asciiTheme="minorHAnsi" w:hAnsiTheme="minorHAnsi"/>
        </w:rPr>
        <w:t xml:space="preserve">najwspanialszych salach koncertowych w Chinach w takich </w:t>
      </w:r>
      <w:r w:rsidRPr="001F096C">
        <w:rPr>
          <w:rFonts w:asciiTheme="minorHAnsi" w:hAnsiTheme="minorHAnsi"/>
        </w:rPr>
        <w:t xml:space="preserve">miastach </w:t>
      </w:r>
      <w:r w:rsidR="00186D1C">
        <w:rPr>
          <w:rFonts w:asciiTheme="minorHAnsi" w:hAnsiTheme="minorHAnsi"/>
        </w:rPr>
        <w:t xml:space="preserve">jak </w:t>
      </w:r>
      <w:r w:rsidR="00FB6873">
        <w:rPr>
          <w:rFonts w:asciiTheme="minorHAnsi" w:hAnsiTheme="minorHAnsi"/>
        </w:rPr>
        <w:t xml:space="preserve">m.in. </w:t>
      </w:r>
      <w:r w:rsidR="00186D1C">
        <w:rPr>
          <w:rFonts w:asciiTheme="minorHAnsi" w:hAnsiTheme="minorHAnsi"/>
        </w:rPr>
        <w:t xml:space="preserve">Pekin, </w:t>
      </w:r>
      <w:r w:rsidRPr="001F096C">
        <w:rPr>
          <w:rFonts w:asciiTheme="minorHAnsi" w:hAnsiTheme="minorHAnsi"/>
        </w:rPr>
        <w:t xml:space="preserve">Szanghaj, Chengdu, </w:t>
      </w:r>
      <w:proofErr w:type="spellStart"/>
      <w:r w:rsidRPr="001F096C">
        <w:rPr>
          <w:rFonts w:asciiTheme="minorHAnsi" w:hAnsiTheme="minorHAnsi"/>
        </w:rPr>
        <w:t>Xia</w:t>
      </w:r>
      <w:r w:rsidR="00186D1C">
        <w:rPr>
          <w:rFonts w:asciiTheme="minorHAnsi" w:hAnsiTheme="minorHAnsi"/>
        </w:rPr>
        <w:t>n</w:t>
      </w:r>
      <w:proofErr w:type="spellEnd"/>
      <w:r w:rsidR="00186D1C">
        <w:rPr>
          <w:rFonts w:asciiTheme="minorHAnsi" w:hAnsiTheme="minorHAnsi"/>
        </w:rPr>
        <w:t>, Hang</w:t>
      </w:r>
      <w:r w:rsidR="00FB6873">
        <w:rPr>
          <w:rFonts w:asciiTheme="minorHAnsi" w:hAnsiTheme="minorHAnsi"/>
        </w:rPr>
        <w:t xml:space="preserve">zhou, Tianjin, </w:t>
      </w:r>
      <w:proofErr w:type="spellStart"/>
      <w:r w:rsidR="00FB6873">
        <w:rPr>
          <w:rFonts w:asciiTheme="minorHAnsi" w:hAnsiTheme="minorHAnsi"/>
        </w:rPr>
        <w:t>Zhoushan</w:t>
      </w:r>
      <w:proofErr w:type="spellEnd"/>
      <w:r w:rsidR="00FB6873">
        <w:rPr>
          <w:rFonts w:asciiTheme="minorHAnsi" w:hAnsiTheme="minorHAnsi"/>
        </w:rPr>
        <w:t>, Fuzhou.</w:t>
      </w:r>
    </w:p>
    <w:p w14:paraId="05819A61" w14:textId="06BC3D28" w:rsidR="00B870CE" w:rsidRPr="00052335" w:rsidRDefault="00052335" w:rsidP="00186D1C">
      <w:pPr>
        <w:pStyle w:val="KeinLeerraum"/>
        <w:spacing w:before="120"/>
        <w:rPr>
          <w:rFonts w:ascii="Times" w:eastAsia="Times New Roman" w:hAnsi="Times"/>
          <w:sz w:val="24"/>
          <w:szCs w:val="20"/>
          <w:lang w:eastAsia="en-GB"/>
        </w:rPr>
      </w:pPr>
      <w:r w:rsidRPr="001F096C">
        <w:rPr>
          <w:rFonts w:asciiTheme="minorHAnsi" w:hAnsiTheme="minorHAnsi"/>
          <w:sz w:val="24"/>
          <w:szCs w:val="24"/>
        </w:rPr>
        <w:t>Aleksandra Gudzio ugruntowała swoją pozycję w świecie opery niezapomnianymi kreacjami</w:t>
      </w:r>
      <w:r w:rsidR="00186D1C">
        <w:rPr>
          <w:rFonts w:asciiTheme="minorHAnsi" w:hAnsiTheme="minorHAnsi"/>
          <w:sz w:val="24"/>
          <w:szCs w:val="24"/>
        </w:rPr>
        <w:t xml:space="preserve"> artystycznymi.</w:t>
      </w:r>
      <w:r w:rsidRPr="001F096C">
        <w:rPr>
          <w:rFonts w:asciiTheme="minorHAnsi" w:hAnsiTheme="minorHAnsi"/>
          <w:sz w:val="24"/>
          <w:szCs w:val="24"/>
        </w:rPr>
        <w:t xml:space="preserve"> W jej repertuarze znajdują się takie role jak: </w:t>
      </w:r>
      <w:r w:rsidRPr="001F096C">
        <w:rPr>
          <w:rFonts w:asciiTheme="minorHAnsi" w:hAnsiTheme="minorHAnsi"/>
          <w:i/>
          <w:iCs/>
          <w:sz w:val="24"/>
          <w:szCs w:val="24"/>
        </w:rPr>
        <w:t xml:space="preserve">Mercedes </w:t>
      </w:r>
      <w:r w:rsidRPr="001F096C">
        <w:rPr>
          <w:rFonts w:asciiTheme="minorHAnsi" w:hAnsiTheme="minorHAnsi"/>
          <w:sz w:val="24"/>
          <w:szCs w:val="24"/>
        </w:rPr>
        <w:t xml:space="preserve">„Carmen“ </w:t>
      </w:r>
      <w:r w:rsidR="001F096C" w:rsidRPr="001F096C">
        <w:rPr>
          <w:rFonts w:asciiTheme="minorHAnsi" w:hAnsiTheme="minorHAnsi"/>
          <w:sz w:val="24"/>
          <w:szCs w:val="24"/>
        </w:rPr>
        <w:t>(</w:t>
      </w:r>
      <w:r w:rsidRPr="001F096C">
        <w:rPr>
          <w:rFonts w:asciiTheme="minorHAnsi" w:hAnsiTheme="minorHAnsi"/>
          <w:sz w:val="24"/>
          <w:szCs w:val="24"/>
        </w:rPr>
        <w:t>G. Bizet</w:t>
      </w:r>
      <w:r w:rsidR="001F096C" w:rsidRPr="001F096C">
        <w:rPr>
          <w:rFonts w:asciiTheme="minorHAnsi" w:hAnsiTheme="minorHAnsi"/>
          <w:sz w:val="24"/>
          <w:szCs w:val="24"/>
        </w:rPr>
        <w:t>),</w:t>
      </w:r>
      <w:r w:rsidRPr="001F096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F096C">
        <w:rPr>
          <w:rFonts w:asciiTheme="minorHAnsi" w:hAnsiTheme="minorHAnsi"/>
          <w:i/>
          <w:iCs/>
          <w:sz w:val="24"/>
          <w:szCs w:val="24"/>
        </w:rPr>
        <w:t>Polina</w:t>
      </w:r>
      <w:proofErr w:type="spellEnd"/>
      <w:r w:rsidRPr="001F096C">
        <w:rPr>
          <w:rFonts w:asciiTheme="minorHAnsi" w:hAnsiTheme="minorHAnsi"/>
          <w:sz w:val="24"/>
          <w:szCs w:val="24"/>
        </w:rPr>
        <w:t xml:space="preserve"> </w:t>
      </w:r>
      <w:r w:rsidR="001F096C" w:rsidRPr="001F096C">
        <w:rPr>
          <w:rFonts w:asciiTheme="minorHAnsi" w:hAnsiTheme="minorHAnsi"/>
          <w:sz w:val="24"/>
          <w:szCs w:val="24"/>
        </w:rPr>
        <w:t>„</w:t>
      </w:r>
      <w:r w:rsidRPr="001F096C">
        <w:rPr>
          <w:rFonts w:asciiTheme="minorHAnsi" w:hAnsiTheme="minorHAnsi"/>
          <w:sz w:val="24"/>
          <w:szCs w:val="24"/>
        </w:rPr>
        <w:t>Dam</w:t>
      </w:r>
      <w:r w:rsidR="001F096C" w:rsidRPr="001F096C">
        <w:rPr>
          <w:rFonts w:asciiTheme="minorHAnsi" w:hAnsiTheme="minorHAnsi"/>
          <w:sz w:val="24"/>
          <w:szCs w:val="24"/>
        </w:rPr>
        <w:t>a</w:t>
      </w:r>
      <w:r w:rsidRPr="001F096C">
        <w:rPr>
          <w:rFonts w:asciiTheme="minorHAnsi" w:hAnsiTheme="minorHAnsi"/>
          <w:sz w:val="24"/>
          <w:szCs w:val="24"/>
        </w:rPr>
        <w:t xml:space="preserve"> Pikow</w:t>
      </w:r>
      <w:r w:rsidR="001F096C" w:rsidRPr="001F096C">
        <w:rPr>
          <w:rFonts w:asciiTheme="minorHAnsi" w:hAnsiTheme="minorHAnsi"/>
          <w:sz w:val="24"/>
          <w:szCs w:val="24"/>
        </w:rPr>
        <w:t>a”</w:t>
      </w:r>
      <w:r w:rsidRPr="001F096C">
        <w:rPr>
          <w:rFonts w:asciiTheme="minorHAnsi" w:hAnsiTheme="minorHAnsi"/>
          <w:sz w:val="24"/>
          <w:szCs w:val="24"/>
        </w:rPr>
        <w:t xml:space="preserve"> i </w:t>
      </w:r>
      <w:r w:rsidRPr="001F096C">
        <w:rPr>
          <w:rFonts w:asciiTheme="minorHAnsi" w:hAnsiTheme="minorHAnsi"/>
          <w:i/>
          <w:iCs/>
          <w:sz w:val="24"/>
          <w:szCs w:val="24"/>
        </w:rPr>
        <w:t>Olga</w:t>
      </w:r>
      <w:r w:rsidRPr="001F096C">
        <w:rPr>
          <w:rFonts w:asciiTheme="minorHAnsi" w:hAnsiTheme="minorHAnsi"/>
          <w:sz w:val="24"/>
          <w:szCs w:val="24"/>
        </w:rPr>
        <w:t xml:space="preserve"> „Eugeniusz Oniegin” </w:t>
      </w:r>
      <w:r w:rsidR="001F096C" w:rsidRPr="001F096C">
        <w:rPr>
          <w:rFonts w:asciiTheme="minorHAnsi" w:hAnsiTheme="minorHAnsi"/>
          <w:sz w:val="24"/>
          <w:szCs w:val="24"/>
        </w:rPr>
        <w:t>(</w:t>
      </w:r>
      <w:r w:rsidRPr="001F096C">
        <w:rPr>
          <w:rFonts w:asciiTheme="minorHAnsi" w:hAnsiTheme="minorHAnsi"/>
          <w:sz w:val="24"/>
          <w:szCs w:val="24"/>
        </w:rPr>
        <w:t>P. Czajkowski</w:t>
      </w:r>
      <w:r w:rsidR="001F096C" w:rsidRPr="001F096C">
        <w:rPr>
          <w:rFonts w:asciiTheme="minorHAnsi" w:hAnsiTheme="minorHAnsi"/>
          <w:sz w:val="24"/>
          <w:szCs w:val="24"/>
        </w:rPr>
        <w:t>)</w:t>
      </w:r>
      <w:r w:rsidRPr="001F096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F096C">
        <w:rPr>
          <w:rFonts w:asciiTheme="minorHAnsi" w:hAnsiTheme="minorHAnsi"/>
          <w:i/>
          <w:iCs/>
          <w:sz w:val="24"/>
          <w:szCs w:val="24"/>
        </w:rPr>
        <w:t>Hänsel</w:t>
      </w:r>
      <w:proofErr w:type="spellEnd"/>
      <w:r w:rsidRPr="001F096C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1F096C">
        <w:rPr>
          <w:rFonts w:asciiTheme="minorHAnsi" w:hAnsiTheme="minorHAnsi"/>
          <w:sz w:val="24"/>
          <w:szCs w:val="24"/>
        </w:rPr>
        <w:t xml:space="preserve"> </w:t>
      </w:r>
      <w:r w:rsidRPr="001F096C">
        <w:rPr>
          <w:rFonts w:asciiTheme="minorHAnsi" w:hAnsiTheme="minorHAnsi"/>
          <w:sz w:val="24"/>
          <w:szCs w:val="24"/>
        </w:rPr>
        <w:t>„</w:t>
      </w:r>
      <w:proofErr w:type="spellStart"/>
      <w:r w:rsidRPr="001F096C">
        <w:rPr>
          <w:rFonts w:asciiTheme="minorHAnsi" w:hAnsiTheme="minorHAnsi"/>
          <w:sz w:val="24"/>
          <w:szCs w:val="24"/>
        </w:rPr>
        <w:t>Hänsel</w:t>
      </w:r>
      <w:proofErr w:type="spellEnd"/>
      <w:r w:rsidRPr="001F096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F096C">
        <w:rPr>
          <w:rFonts w:asciiTheme="minorHAnsi" w:hAnsiTheme="minorHAnsi"/>
          <w:sz w:val="24"/>
          <w:szCs w:val="24"/>
        </w:rPr>
        <w:t>und</w:t>
      </w:r>
      <w:proofErr w:type="spellEnd"/>
      <w:r w:rsidRPr="001F096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F096C">
        <w:rPr>
          <w:rFonts w:asciiTheme="minorHAnsi" w:hAnsiTheme="minorHAnsi"/>
          <w:sz w:val="24"/>
          <w:szCs w:val="24"/>
        </w:rPr>
        <w:t>Gretel</w:t>
      </w:r>
      <w:proofErr w:type="spellEnd"/>
      <w:r w:rsidRPr="001F096C">
        <w:rPr>
          <w:rFonts w:asciiTheme="minorHAnsi" w:hAnsiTheme="minorHAnsi"/>
          <w:sz w:val="24"/>
          <w:szCs w:val="24"/>
        </w:rPr>
        <w:t>“</w:t>
      </w:r>
      <w:r w:rsidRPr="001F096C">
        <w:rPr>
          <w:rFonts w:asciiTheme="minorHAnsi" w:hAnsiTheme="minorHAnsi"/>
          <w:sz w:val="24"/>
          <w:szCs w:val="24"/>
        </w:rPr>
        <w:t xml:space="preserve"> </w:t>
      </w:r>
      <w:r w:rsidR="001F096C" w:rsidRPr="001F096C">
        <w:rPr>
          <w:rFonts w:asciiTheme="minorHAnsi" w:hAnsiTheme="minorHAnsi"/>
          <w:sz w:val="24"/>
          <w:szCs w:val="24"/>
        </w:rPr>
        <w:t>(</w:t>
      </w:r>
      <w:r w:rsidRPr="001F096C">
        <w:rPr>
          <w:rFonts w:asciiTheme="minorHAnsi" w:hAnsiTheme="minorHAnsi"/>
          <w:sz w:val="24"/>
          <w:szCs w:val="24"/>
        </w:rPr>
        <w:t xml:space="preserve">E. </w:t>
      </w:r>
      <w:r w:rsidRPr="001F096C">
        <w:rPr>
          <w:rFonts w:asciiTheme="minorHAnsi" w:hAnsiTheme="minorHAnsi"/>
          <w:sz w:val="24"/>
          <w:szCs w:val="24"/>
        </w:rPr>
        <w:t>Humperdinck</w:t>
      </w:r>
      <w:r w:rsidR="001F096C" w:rsidRPr="001F096C">
        <w:rPr>
          <w:rFonts w:asciiTheme="minorHAnsi" w:hAnsiTheme="minorHAnsi"/>
          <w:sz w:val="24"/>
          <w:szCs w:val="24"/>
        </w:rPr>
        <w:t>)</w:t>
      </w:r>
      <w:r w:rsidRPr="001F096C">
        <w:rPr>
          <w:rFonts w:asciiTheme="minorHAnsi" w:hAnsiTheme="minorHAnsi"/>
          <w:sz w:val="24"/>
          <w:szCs w:val="24"/>
        </w:rPr>
        <w:t xml:space="preserve">, </w:t>
      </w:r>
      <w:r w:rsidRPr="001F096C">
        <w:rPr>
          <w:rFonts w:asciiTheme="minorHAnsi" w:hAnsiTheme="minorHAnsi"/>
          <w:i/>
          <w:iCs/>
          <w:color w:val="000000" w:themeColor="text1"/>
          <w:sz w:val="24"/>
          <w:szCs w:val="24"/>
        </w:rPr>
        <w:t>Jadwiga</w:t>
      </w:r>
      <w:r w:rsidRPr="001F096C">
        <w:rPr>
          <w:rFonts w:asciiTheme="minorHAnsi" w:hAnsiTheme="minorHAnsi"/>
          <w:color w:val="000000" w:themeColor="text1"/>
          <w:sz w:val="24"/>
          <w:szCs w:val="24"/>
        </w:rPr>
        <w:t xml:space="preserve"> „Straszny Dw</w:t>
      </w:r>
      <w:r w:rsidR="001F096C" w:rsidRPr="001F096C">
        <w:rPr>
          <w:rFonts w:asciiTheme="minorHAnsi" w:hAnsiTheme="minorHAnsi"/>
          <w:color w:val="000000" w:themeColor="text1"/>
          <w:sz w:val="24"/>
          <w:szCs w:val="24"/>
        </w:rPr>
        <w:t>ór</w:t>
      </w:r>
      <w:r w:rsidRPr="001F096C">
        <w:rPr>
          <w:rFonts w:asciiTheme="minorHAnsi" w:hAnsiTheme="minorHAnsi"/>
          <w:color w:val="000000" w:themeColor="text1"/>
          <w:sz w:val="24"/>
          <w:szCs w:val="24"/>
        </w:rPr>
        <w:t xml:space="preserve">” </w:t>
      </w:r>
      <w:r w:rsidR="001F096C" w:rsidRPr="001F096C">
        <w:rPr>
          <w:rFonts w:asciiTheme="minorHAnsi" w:hAnsiTheme="minorHAnsi"/>
          <w:color w:val="000000" w:themeColor="text1"/>
          <w:sz w:val="24"/>
          <w:szCs w:val="24"/>
        </w:rPr>
        <w:t>(</w:t>
      </w:r>
      <w:r w:rsidRPr="001F096C">
        <w:rPr>
          <w:rFonts w:asciiTheme="minorHAnsi" w:hAnsiTheme="minorHAnsi"/>
          <w:color w:val="000000" w:themeColor="text1"/>
          <w:sz w:val="24"/>
          <w:szCs w:val="24"/>
        </w:rPr>
        <w:t>St. Moniuszk</w:t>
      </w:r>
      <w:r w:rsidR="001F096C" w:rsidRPr="001F096C">
        <w:rPr>
          <w:rFonts w:asciiTheme="minorHAnsi" w:hAnsiTheme="minorHAnsi"/>
          <w:color w:val="000000" w:themeColor="text1"/>
          <w:sz w:val="24"/>
          <w:szCs w:val="24"/>
        </w:rPr>
        <w:t>o),</w:t>
      </w:r>
      <w:r w:rsidRPr="001F096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F096C" w:rsidRPr="001F096C">
        <w:rPr>
          <w:rFonts w:asciiTheme="minorHAnsi" w:hAnsiTheme="minorHAnsi"/>
          <w:color w:val="000000" w:themeColor="text1"/>
          <w:sz w:val="24"/>
          <w:szCs w:val="24"/>
        </w:rPr>
        <w:t>(</w:t>
      </w:r>
      <w:r w:rsidRPr="001F096C">
        <w:rPr>
          <w:rFonts w:asciiTheme="minorHAnsi" w:hAnsiTheme="minorHAnsi"/>
          <w:color w:val="000000" w:themeColor="text1"/>
          <w:sz w:val="24"/>
          <w:szCs w:val="24"/>
        </w:rPr>
        <w:t>W.A. Mozart</w:t>
      </w:r>
      <w:r w:rsidR="001F096C" w:rsidRPr="001F096C">
        <w:rPr>
          <w:rFonts w:asciiTheme="minorHAnsi" w:hAnsiTheme="minorHAnsi"/>
          <w:color w:val="000000" w:themeColor="text1"/>
          <w:sz w:val="24"/>
          <w:szCs w:val="24"/>
        </w:rPr>
        <w:t>)</w:t>
      </w:r>
      <w:r w:rsidRPr="001F096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1F096C">
        <w:rPr>
          <w:rFonts w:asciiTheme="minorHAnsi" w:hAnsiTheme="minorHAnsi"/>
          <w:i/>
          <w:iCs/>
          <w:color w:val="000000" w:themeColor="text1"/>
          <w:sz w:val="24"/>
          <w:szCs w:val="24"/>
        </w:rPr>
        <w:t>Do</w:t>
      </w:r>
      <w:r w:rsidRPr="001F096C">
        <w:rPr>
          <w:rFonts w:asciiTheme="minorHAnsi" w:hAnsiTheme="minorHAnsi"/>
          <w:i/>
          <w:iCs/>
          <w:sz w:val="24"/>
          <w:szCs w:val="24"/>
        </w:rPr>
        <w:t>rabella</w:t>
      </w:r>
      <w:proofErr w:type="spellEnd"/>
      <w:r w:rsidRPr="001F096C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1F096C">
        <w:rPr>
          <w:rFonts w:asciiTheme="minorHAnsi" w:hAnsiTheme="minorHAnsi"/>
          <w:sz w:val="24"/>
          <w:szCs w:val="24"/>
        </w:rPr>
        <w:t>„</w:t>
      </w:r>
      <w:proofErr w:type="spellStart"/>
      <w:r w:rsidRPr="001F096C">
        <w:rPr>
          <w:rFonts w:asciiTheme="minorHAnsi" w:hAnsiTheme="minorHAnsi"/>
          <w:sz w:val="24"/>
          <w:szCs w:val="24"/>
        </w:rPr>
        <w:t>Cosi</w:t>
      </w:r>
      <w:proofErr w:type="spellEnd"/>
      <w:r w:rsidRPr="001F096C">
        <w:rPr>
          <w:rFonts w:asciiTheme="minorHAnsi" w:hAnsiTheme="minorHAnsi"/>
          <w:sz w:val="24"/>
          <w:szCs w:val="24"/>
        </w:rPr>
        <w:t xml:space="preserve"> fan </w:t>
      </w:r>
      <w:proofErr w:type="spellStart"/>
      <w:r w:rsidRPr="001F096C">
        <w:rPr>
          <w:rFonts w:asciiTheme="minorHAnsi" w:hAnsiTheme="minorHAnsi"/>
          <w:sz w:val="24"/>
          <w:szCs w:val="24"/>
        </w:rPr>
        <w:t>tutte</w:t>
      </w:r>
      <w:proofErr w:type="spellEnd"/>
      <w:r w:rsidRPr="001F096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1F096C">
        <w:rPr>
          <w:rFonts w:asciiTheme="minorHAnsi" w:hAnsiTheme="minorHAnsi"/>
          <w:i/>
          <w:iCs/>
          <w:sz w:val="24"/>
          <w:szCs w:val="24"/>
        </w:rPr>
        <w:t>Cherubino</w:t>
      </w:r>
      <w:proofErr w:type="spellEnd"/>
      <w:r w:rsidRPr="001F096C">
        <w:rPr>
          <w:rFonts w:asciiTheme="minorHAnsi" w:hAnsiTheme="minorHAnsi"/>
          <w:sz w:val="24"/>
          <w:szCs w:val="24"/>
        </w:rPr>
        <w:t xml:space="preserve"> i </w:t>
      </w:r>
      <w:r w:rsidRPr="001F096C">
        <w:rPr>
          <w:rFonts w:asciiTheme="minorHAnsi" w:hAnsiTheme="minorHAnsi"/>
          <w:i/>
          <w:iCs/>
          <w:sz w:val="24"/>
          <w:szCs w:val="24"/>
        </w:rPr>
        <w:t>Marcelina</w:t>
      </w:r>
      <w:r w:rsidRPr="001F096C">
        <w:rPr>
          <w:rFonts w:asciiTheme="minorHAnsi" w:hAnsiTheme="minorHAnsi"/>
          <w:sz w:val="24"/>
          <w:szCs w:val="24"/>
        </w:rPr>
        <w:t xml:space="preserve"> „Wesel</w:t>
      </w:r>
      <w:r w:rsidR="001F096C" w:rsidRPr="001F096C">
        <w:rPr>
          <w:rFonts w:asciiTheme="minorHAnsi" w:hAnsiTheme="minorHAnsi"/>
          <w:sz w:val="24"/>
          <w:szCs w:val="24"/>
        </w:rPr>
        <w:t>e</w:t>
      </w:r>
      <w:r w:rsidRPr="001F096C">
        <w:rPr>
          <w:rFonts w:asciiTheme="minorHAnsi" w:hAnsiTheme="minorHAnsi"/>
          <w:sz w:val="24"/>
          <w:szCs w:val="24"/>
        </w:rPr>
        <w:t xml:space="preserve"> Figara”, </w:t>
      </w:r>
      <w:r w:rsidRPr="001F096C">
        <w:rPr>
          <w:rFonts w:asciiTheme="minorHAnsi" w:hAnsiTheme="minorHAnsi"/>
          <w:i/>
          <w:iCs/>
          <w:sz w:val="24"/>
          <w:szCs w:val="24"/>
        </w:rPr>
        <w:t>Druga Dama</w:t>
      </w:r>
      <w:r w:rsidRPr="001F096C">
        <w:rPr>
          <w:rFonts w:asciiTheme="minorHAnsi" w:hAnsiTheme="minorHAnsi"/>
          <w:sz w:val="24"/>
          <w:szCs w:val="24"/>
        </w:rPr>
        <w:t xml:space="preserve"> i </w:t>
      </w:r>
      <w:r w:rsidRPr="001F096C">
        <w:rPr>
          <w:rFonts w:asciiTheme="minorHAnsi" w:hAnsiTheme="minorHAnsi"/>
          <w:i/>
          <w:iCs/>
          <w:sz w:val="24"/>
          <w:szCs w:val="24"/>
        </w:rPr>
        <w:t>Trzecia Dama</w:t>
      </w:r>
      <w:r w:rsidRPr="001F096C">
        <w:rPr>
          <w:rFonts w:asciiTheme="minorHAnsi" w:hAnsiTheme="minorHAnsi"/>
          <w:sz w:val="24"/>
          <w:szCs w:val="24"/>
        </w:rPr>
        <w:t xml:space="preserve"> „Czarodziejski Fle</w:t>
      </w:r>
      <w:r w:rsidR="001F096C" w:rsidRPr="001F096C">
        <w:rPr>
          <w:rFonts w:asciiTheme="minorHAnsi" w:hAnsiTheme="minorHAnsi"/>
          <w:sz w:val="24"/>
          <w:szCs w:val="24"/>
        </w:rPr>
        <w:t>t</w:t>
      </w:r>
      <w:r w:rsidRPr="001F096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1F096C">
        <w:rPr>
          <w:rFonts w:asciiTheme="minorHAnsi" w:hAnsiTheme="minorHAnsi"/>
          <w:i/>
          <w:iCs/>
          <w:sz w:val="24"/>
          <w:szCs w:val="24"/>
        </w:rPr>
        <w:t>Frau</w:t>
      </w:r>
      <w:proofErr w:type="spellEnd"/>
      <w:r w:rsidRPr="001F096C">
        <w:rPr>
          <w:rFonts w:asciiTheme="minorHAnsi" w:hAnsiTheme="minorHAnsi"/>
          <w:i/>
          <w:iCs/>
          <w:sz w:val="24"/>
          <w:szCs w:val="24"/>
        </w:rPr>
        <w:t xml:space="preserve"> Reich</w:t>
      </w:r>
      <w:r w:rsidRPr="001F096C">
        <w:rPr>
          <w:rFonts w:asciiTheme="minorHAnsi" w:hAnsiTheme="minorHAnsi"/>
          <w:sz w:val="24"/>
          <w:szCs w:val="24"/>
        </w:rPr>
        <w:t xml:space="preserve"> </w:t>
      </w:r>
      <w:r w:rsidRPr="001F096C">
        <w:rPr>
          <w:rFonts w:asciiTheme="minorHAnsi" w:hAnsiTheme="minorHAnsi"/>
          <w:sz w:val="24"/>
          <w:szCs w:val="24"/>
        </w:rPr>
        <w:t>„Wesoł</w:t>
      </w:r>
      <w:r w:rsidR="001F096C" w:rsidRPr="001F096C">
        <w:rPr>
          <w:rFonts w:asciiTheme="minorHAnsi" w:hAnsiTheme="minorHAnsi"/>
          <w:sz w:val="24"/>
          <w:szCs w:val="24"/>
        </w:rPr>
        <w:t>e</w:t>
      </w:r>
      <w:r w:rsidRPr="001F096C">
        <w:rPr>
          <w:rFonts w:asciiTheme="minorHAnsi" w:hAnsiTheme="minorHAnsi"/>
          <w:sz w:val="24"/>
          <w:szCs w:val="24"/>
        </w:rPr>
        <w:t xml:space="preserve"> kumoszk</w:t>
      </w:r>
      <w:r w:rsidR="001F096C" w:rsidRPr="001F096C">
        <w:rPr>
          <w:rFonts w:asciiTheme="minorHAnsi" w:hAnsiTheme="minorHAnsi"/>
          <w:sz w:val="24"/>
          <w:szCs w:val="24"/>
        </w:rPr>
        <w:t>i</w:t>
      </w:r>
      <w:r w:rsidRPr="001F096C">
        <w:rPr>
          <w:rFonts w:asciiTheme="minorHAnsi" w:hAnsiTheme="minorHAnsi"/>
          <w:sz w:val="24"/>
          <w:szCs w:val="24"/>
        </w:rPr>
        <w:t xml:space="preserve"> z Windsoru“</w:t>
      </w:r>
      <w:r w:rsidRPr="001F096C">
        <w:rPr>
          <w:rFonts w:asciiTheme="minorHAnsi" w:hAnsiTheme="minorHAnsi"/>
          <w:sz w:val="24"/>
          <w:szCs w:val="24"/>
        </w:rPr>
        <w:t xml:space="preserve"> </w:t>
      </w:r>
      <w:r w:rsidR="001F096C" w:rsidRPr="001F096C">
        <w:rPr>
          <w:rFonts w:asciiTheme="minorHAnsi" w:hAnsiTheme="minorHAnsi"/>
          <w:sz w:val="24"/>
          <w:szCs w:val="24"/>
        </w:rPr>
        <w:t>(</w:t>
      </w:r>
      <w:r w:rsidRPr="001F096C">
        <w:rPr>
          <w:rFonts w:asciiTheme="minorHAnsi" w:hAnsiTheme="minorHAnsi"/>
          <w:sz w:val="24"/>
          <w:szCs w:val="24"/>
        </w:rPr>
        <w:t>O. Nicolai</w:t>
      </w:r>
      <w:r w:rsidR="001F096C" w:rsidRPr="001F096C">
        <w:rPr>
          <w:rFonts w:asciiTheme="minorHAnsi" w:hAnsiTheme="minorHAnsi"/>
          <w:sz w:val="24"/>
          <w:szCs w:val="24"/>
        </w:rPr>
        <w:t>),</w:t>
      </w:r>
      <w:r w:rsidRPr="001F096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F096C">
        <w:rPr>
          <w:rFonts w:asciiTheme="minorHAnsi" w:hAnsiTheme="minorHAnsi"/>
          <w:i/>
          <w:iCs/>
          <w:sz w:val="24"/>
          <w:szCs w:val="24"/>
        </w:rPr>
        <w:t>Zauberin</w:t>
      </w:r>
      <w:proofErr w:type="spellEnd"/>
      <w:r w:rsidRPr="001F096C">
        <w:rPr>
          <w:rFonts w:asciiTheme="minorHAnsi" w:hAnsiTheme="minorHAnsi"/>
          <w:sz w:val="24"/>
          <w:szCs w:val="24"/>
        </w:rPr>
        <w:t xml:space="preserve"> </w:t>
      </w:r>
      <w:r w:rsidRPr="001F096C">
        <w:rPr>
          <w:rFonts w:asciiTheme="minorHAnsi" w:hAnsiTheme="minorHAnsi"/>
          <w:sz w:val="24"/>
          <w:szCs w:val="24"/>
        </w:rPr>
        <w:t>“Dydona i Eneasz”</w:t>
      </w:r>
      <w:r w:rsidRPr="001F096C">
        <w:rPr>
          <w:rFonts w:asciiTheme="minorHAnsi" w:hAnsiTheme="minorHAnsi"/>
          <w:sz w:val="24"/>
          <w:szCs w:val="24"/>
        </w:rPr>
        <w:t xml:space="preserve"> (H. </w:t>
      </w:r>
      <w:proofErr w:type="spellStart"/>
      <w:r w:rsidRPr="001F096C">
        <w:rPr>
          <w:rFonts w:asciiTheme="minorHAnsi" w:hAnsiTheme="minorHAnsi"/>
          <w:sz w:val="24"/>
          <w:szCs w:val="24"/>
        </w:rPr>
        <w:t>Purcel</w:t>
      </w:r>
      <w:proofErr w:type="spellEnd"/>
      <w:r w:rsidRPr="001F096C">
        <w:rPr>
          <w:rFonts w:asciiTheme="minorHAnsi" w:hAnsiTheme="minorHAnsi"/>
          <w:sz w:val="24"/>
          <w:szCs w:val="24"/>
        </w:rPr>
        <w:t>)</w:t>
      </w:r>
      <w:r w:rsidR="001F096C" w:rsidRPr="001F096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186D1C" w:rsidRPr="00186D1C">
        <w:rPr>
          <w:rFonts w:asciiTheme="minorHAnsi" w:hAnsiTheme="minorHAnsi"/>
          <w:i/>
          <w:iCs/>
          <w:sz w:val="24"/>
          <w:szCs w:val="24"/>
        </w:rPr>
        <w:t>Marenka</w:t>
      </w:r>
      <w:proofErr w:type="spellEnd"/>
      <w:r w:rsidR="00186D1C">
        <w:rPr>
          <w:rFonts w:asciiTheme="minorHAnsi" w:hAnsiTheme="minorHAnsi"/>
          <w:sz w:val="24"/>
          <w:szCs w:val="24"/>
        </w:rPr>
        <w:t xml:space="preserve"> „Sprzedana narzeczona” </w:t>
      </w:r>
      <w:proofErr w:type="spellStart"/>
      <w:r w:rsidR="00186D1C">
        <w:rPr>
          <w:rFonts w:asciiTheme="minorHAnsi" w:hAnsiTheme="minorHAnsi"/>
          <w:sz w:val="24"/>
          <w:szCs w:val="24"/>
        </w:rPr>
        <w:t xml:space="preserve">(B. </w:t>
      </w:r>
      <w:proofErr w:type="spellEnd"/>
      <w:r w:rsidR="00186D1C">
        <w:rPr>
          <w:rFonts w:asciiTheme="minorHAnsi" w:hAnsiTheme="minorHAnsi"/>
          <w:sz w:val="24"/>
          <w:szCs w:val="24"/>
        </w:rPr>
        <w:t xml:space="preserve">Smetana), </w:t>
      </w:r>
      <w:proofErr w:type="spellStart"/>
      <w:r w:rsidR="001F096C" w:rsidRPr="001F096C">
        <w:rPr>
          <w:rFonts w:asciiTheme="minorHAnsi" w:hAnsiTheme="minorHAnsi"/>
          <w:i/>
          <w:iCs/>
          <w:sz w:val="24"/>
          <w:szCs w:val="24"/>
        </w:rPr>
        <w:t>Orlovsky</w:t>
      </w:r>
      <w:proofErr w:type="spellEnd"/>
      <w:r w:rsidR="001F096C" w:rsidRPr="001F096C">
        <w:rPr>
          <w:rFonts w:asciiTheme="minorHAnsi" w:hAnsiTheme="minorHAnsi"/>
          <w:sz w:val="24"/>
          <w:szCs w:val="24"/>
        </w:rPr>
        <w:t xml:space="preserve"> „Zemsta nietoperza” (J. Strauss), </w:t>
      </w:r>
      <w:r w:rsidR="00186D1C" w:rsidRPr="00186D1C">
        <w:rPr>
          <w:rFonts w:asciiTheme="minorHAnsi" w:hAnsiTheme="minorHAnsi"/>
          <w:i/>
          <w:iCs/>
          <w:sz w:val="24"/>
          <w:szCs w:val="24"/>
        </w:rPr>
        <w:t>Kompozytor</w:t>
      </w:r>
      <w:r w:rsidR="00186D1C">
        <w:rPr>
          <w:rFonts w:asciiTheme="minorHAnsi" w:hAnsiTheme="minorHAnsi"/>
          <w:sz w:val="24"/>
          <w:szCs w:val="24"/>
        </w:rPr>
        <w:t xml:space="preserve"> „Ariadna na </w:t>
      </w:r>
      <w:proofErr w:type="spellStart"/>
      <w:r w:rsidR="00186D1C">
        <w:rPr>
          <w:rFonts w:asciiTheme="minorHAnsi" w:hAnsiTheme="minorHAnsi"/>
          <w:sz w:val="24"/>
          <w:szCs w:val="24"/>
        </w:rPr>
        <w:t>Naxos</w:t>
      </w:r>
      <w:proofErr w:type="spellEnd"/>
      <w:r w:rsidR="00186D1C">
        <w:rPr>
          <w:rFonts w:asciiTheme="minorHAnsi" w:hAnsiTheme="minorHAnsi"/>
          <w:sz w:val="24"/>
          <w:szCs w:val="24"/>
        </w:rPr>
        <w:t xml:space="preserve">” (R. Strauss), </w:t>
      </w:r>
      <w:r w:rsidR="001F096C" w:rsidRPr="001F096C">
        <w:rPr>
          <w:rFonts w:asciiTheme="minorHAnsi" w:hAnsiTheme="minorHAnsi"/>
          <w:sz w:val="24"/>
          <w:szCs w:val="24"/>
        </w:rPr>
        <w:t xml:space="preserve">(R. Wagner) </w:t>
      </w:r>
      <w:proofErr w:type="spellStart"/>
      <w:r w:rsidR="001F096C" w:rsidRPr="001F096C">
        <w:rPr>
          <w:rFonts w:asciiTheme="minorHAnsi" w:hAnsiTheme="minorHAnsi"/>
          <w:i/>
          <w:iCs/>
          <w:sz w:val="24"/>
          <w:szCs w:val="24"/>
        </w:rPr>
        <w:t>Vierte</w:t>
      </w:r>
      <w:proofErr w:type="spellEnd"/>
      <w:r w:rsidR="001F096C" w:rsidRPr="001F096C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1F096C" w:rsidRPr="001F096C">
        <w:rPr>
          <w:rFonts w:asciiTheme="minorHAnsi" w:hAnsiTheme="minorHAnsi"/>
          <w:i/>
          <w:iCs/>
          <w:sz w:val="24"/>
          <w:szCs w:val="24"/>
        </w:rPr>
        <w:t>Edelknabe</w:t>
      </w:r>
      <w:proofErr w:type="spellEnd"/>
      <w:r w:rsidR="001F096C" w:rsidRPr="001F096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="001F096C" w:rsidRPr="001F096C">
        <w:rPr>
          <w:rFonts w:asciiTheme="minorHAnsi" w:hAnsiTheme="minorHAnsi"/>
          <w:sz w:val="24"/>
          <w:szCs w:val="24"/>
        </w:rPr>
        <w:t>Lohengrin</w:t>
      </w:r>
      <w:proofErr w:type="spellEnd"/>
      <w:r w:rsidR="001F096C" w:rsidRPr="001F096C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="001F096C" w:rsidRPr="001F096C">
        <w:rPr>
          <w:rFonts w:asciiTheme="minorHAnsi" w:hAnsiTheme="minorHAnsi"/>
          <w:i/>
          <w:iCs/>
          <w:sz w:val="24"/>
          <w:szCs w:val="24"/>
        </w:rPr>
        <w:t>Senta</w:t>
      </w:r>
      <w:proofErr w:type="spellEnd"/>
      <w:r w:rsidR="001F096C" w:rsidRPr="001F096C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="001F096C" w:rsidRPr="001F096C">
        <w:rPr>
          <w:rFonts w:asciiTheme="minorHAnsi" w:hAnsiTheme="minorHAnsi"/>
          <w:sz w:val="24"/>
          <w:szCs w:val="24"/>
        </w:rPr>
        <w:t>Fliegende</w:t>
      </w:r>
      <w:proofErr w:type="spellEnd"/>
      <w:r w:rsidR="001F096C" w:rsidRPr="001F096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F096C" w:rsidRPr="001F096C">
        <w:rPr>
          <w:rFonts w:asciiTheme="minorHAnsi" w:hAnsiTheme="minorHAnsi"/>
          <w:sz w:val="24"/>
          <w:szCs w:val="24"/>
        </w:rPr>
        <w:t>Holländer</w:t>
      </w:r>
      <w:proofErr w:type="spellEnd"/>
      <w:r w:rsidR="001F096C" w:rsidRPr="001F096C">
        <w:rPr>
          <w:rFonts w:asciiTheme="minorHAnsi" w:hAnsiTheme="minorHAnsi"/>
          <w:sz w:val="24"/>
          <w:szCs w:val="24"/>
        </w:rPr>
        <w:t xml:space="preserve">”, </w:t>
      </w:r>
      <w:r w:rsidR="001F096C" w:rsidRPr="001F096C">
        <w:rPr>
          <w:rFonts w:asciiTheme="minorHAnsi" w:hAnsiTheme="minorHAnsi"/>
          <w:i/>
          <w:iCs/>
          <w:sz w:val="24"/>
          <w:szCs w:val="24"/>
        </w:rPr>
        <w:t xml:space="preserve">Ms. </w:t>
      </w:r>
      <w:proofErr w:type="spellStart"/>
      <w:r w:rsidR="001F096C" w:rsidRPr="001F096C">
        <w:rPr>
          <w:rFonts w:asciiTheme="minorHAnsi" w:hAnsiTheme="minorHAnsi"/>
          <w:i/>
          <w:iCs/>
          <w:sz w:val="24"/>
          <w:szCs w:val="24"/>
        </w:rPr>
        <w:t>Quickly</w:t>
      </w:r>
      <w:proofErr w:type="spellEnd"/>
      <w:r w:rsidR="001F096C" w:rsidRPr="001F096C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1F096C" w:rsidRPr="001F096C">
        <w:rPr>
          <w:rFonts w:asciiTheme="minorHAnsi" w:hAnsiTheme="minorHAnsi"/>
          <w:sz w:val="24"/>
          <w:szCs w:val="24"/>
        </w:rPr>
        <w:t>„Falstaff” (G. Verdi) i wiel</w:t>
      </w:r>
      <w:r w:rsidR="00186D1C">
        <w:rPr>
          <w:rFonts w:asciiTheme="minorHAnsi" w:hAnsiTheme="minorHAnsi"/>
          <w:sz w:val="24"/>
          <w:szCs w:val="24"/>
        </w:rPr>
        <w:t>e</w:t>
      </w:r>
      <w:r w:rsidR="001F096C" w:rsidRPr="001F096C">
        <w:rPr>
          <w:rFonts w:asciiTheme="minorHAnsi" w:hAnsiTheme="minorHAnsi"/>
          <w:sz w:val="24"/>
          <w:szCs w:val="24"/>
        </w:rPr>
        <w:t xml:space="preserve"> innych.</w:t>
      </w:r>
    </w:p>
    <w:sectPr w:rsidR="00B870CE" w:rsidRPr="00052335" w:rsidSect="002721E0">
      <w:head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C5703" w14:textId="77777777" w:rsidR="00E203DF" w:rsidRDefault="00E203DF">
      <w:r>
        <w:separator/>
      </w:r>
    </w:p>
  </w:endnote>
  <w:endnote w:type="continuationSeparator" w:id="0">
    <w:p w14:paraId="3F953AA5" w14:textId="77777777" w:rsidR="00E203DF" w:rsidRDefault="00E2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蠀Ȯ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Genev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NeueEastA Roman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6D4B3" w14:textId="77777777" w:rsidR="00E203DF" w:rsidRDefault="00E203DF">
      <w:r>
        <w:separator/>
      </w:r>
    </w:p>
  </w:footnote>
  <w:footnote w:type="continuationSeparator" w:id="0">
    <w:p w14:paraId="45D18C03" w14:textId="77777777" w:rsidR="00E203DF" w:rsidRDefault="00E2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2F0A" w14:textId="2C6705D4" w:rsidR="002721E0" w:rsidRPr="004572FA" w:rsidRDefault="004572FA" w:rsidP="00A66BBA">
    <w:pPr>
      <w:pStyle w:val="berschrift1"/>
      <w:rPr>
        <w:rFonts w:ascii="Calibri" w:hAnsi="Calibri"/>
        <w:sz w:val="22"/>
        <w:lang w:val="it-IT"/>
      </w:rPr>
    </w:pPr>
    <w:r w:rsidRPr="004572FA">
      <w:rPr>
        <w:rFonts w:ascii="Calibri" w:hAnsi="Calibri"/>
        <w:sz w:val="22"/>
        <w:lang w:val="it-IT"/>
      </w:rPr>
      <w:t xml:space="preserve">Aleksandra Gudzio - </w:t>
    </w:r>
    <w:proofErr w:type="spellStart"/>
    <w:r w:rsidRPr="004572FA">
      <w:rPr>
        <w:rFonts w:ascii="Calibri" w:hAnsi="Calibri"/>
        <w:sz w:val="22"/>
        <w:lang w:val="it-IT"/>
      </w:rPr>
      <w:t>Mezzosopran</w:t>
    </w:r>
    <w:proofErr w:type="spellEnd"/>
  </w:p>
  <w:p w14:paraId="57A352F9" w14:textId="78519B70" w:rsidR="002721E0" w:rsidRPr="004E22D4" w:rsidRDefault="002721E0" w:rsidP="004572FA">
    <w:pPr>
      <w:jc w:val="center"/>
      <w:rPr>
        <w:rFonts w:ascii="Times New Roman" w:hAnsi="Times New Roman"/>
        <w:color w:val="808080"/>
        <w:sz w:val="20"/>
        <w:lang w:val="it-IT"/>
      </w:rPr>
    </w:pPr>
    <w:r w:rsidRPr="004E22D4">
      <w:rPr>
        <w:rFonts w:ascii="Calibri" w:hAnsi="Calibri"/>
        <w:color w:val="808080"/>
        <w:sz w:val="20"/>
        <w:lang w:val="it-IT"/>
      </w:rPr>
      <w:t xml:space="preserve">Tel. </w:t>
    </w:r>
    <w:r w:rsidR="004572FA" w:rsidRPr="004E22D4">
      <w:rPr>
        <w:rFonts w:ascii="Calibri" w:hAnsi="Calibri"/>
        <w:color w:val="808080"/>
        <w:sz w:val="20"/>
        <w:lang w:val="it-IT"/>
      </w:rPr>
      <w:t xml:space="preserve">/ WhatsApp: </w:t>
    </w:r>
    <w:r w:rsidRPr="004E22D4">
      <w:rPr>
        <w:rFonts w:ascii="Calibri" w:hAnsi="Calibri"/>
        <w:color w:val="808080"/>
        <w:sz w:val="20"/>
        <w:lang w:val="it-IT"/>
      </w:rPr>
      <w:t>+</w:t>
    </w:r>
    <w:r w:rsidR="004572FA" w:rsidRPr="004E22D4">
      <w:rPr>
        <w:rFonts w:ascii="Calibri" w:hAnsi="Calibri"/>
        <w:color w:val="808080"/>
        <w:sz w:val="20"/>
        <w:lang w:val="it-IT"/>
      </w:rPr>
      <w:t>48 600 317 491    E-</w:t>
    </w:r>
    <w:r w:rsidR="00914400" w:rsidRPr="004E22D4">
      <w:rPr>
        <w:rFonts w:ascii="Calibri" w:hAnsi="Calibri"/>
        <w:color w:val="808080"/>
        <w:sz w:val="20"/>
        <w:lang w:val="it-IT"/>
      </w:rPr>
      <w:t>M</w:t>
    </w:r>
    <w:r w:rsidR="004572FA" w:rsidRPr="004E22D4">
      <w:rPr>
        <w:rFonts w:ascii="Calibri" w:hAnsi="Calibri"/>
        <w:color w:val="808080"/>
        <w:sz w:val="20"/>
        <w:lang w:val="it-IT"/>
      </w:rPr>
      <w:t>ail: olagudzio@gmail.com</w:t>
    </w:r>
  </w:p>
  <w:p w14:paraId="2FB30B9A" w14:textId="77777777" w:rsidR="002721E0" w:rsidRPr="00503713" w:rsidRDefault="002721E0" w:rsidP="002721E0">
    <w:pPr>
      <w:pStyle w:val="Kopfzeile"/>
      <w:rPr>
        <w:rFonts w:ascii="Calibri" w:hAnsi="Calibri"/>
        <w:color w:val="80808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506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986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0"/>
    <w:lvl w:ilvl="0">
      <w:start w:val="1979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0"/>
    <w:lvl w:ilvl="0">
      <w:start w:val="1991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0"/>
    <w:lvl w:ilvl="0">
      <w:start w:val="1994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FC9451DE"/>
    <w:lvl w:ilvl="0">
      <w:start w:val="1992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7ADE1F50"/>
    <w:lvl w:ilvl="0">
      <w:start w:val="1995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B942B6A6"/>
    <w:lvl w:ilvl="0">
      <w:start w:val="1996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8" w15:restartNumberingAfterBreak="0">
    <w:nsid w:val="00000008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9" w15:restartNumberingAfterBreak="0">
    <w:nsid w:val="00D21AF6"/>
    <w:multiLevelType w:val="hybridMultilevel"/>
    <w:tmpl w:val="F44A6590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477791D"/>
    <w:multiLevelType w:val="hybridMultilevel"/>
    <w:tmpl w:val="BC8CF278"/>
    <w:lvl w:ilvl="0" w:tplc="5CDCD41C">
      <w:start w:val="199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D0CC8"/>
    <w:multiLevelType w:val="hybridMultilevel"/>
    <w:tmpl w:val="E1AC36A4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31416FE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4FE150B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951FE"/>
    <w:multiLevelType w:val="multilevel"/>
    <w:tmpl w:val="496C3B34"/>
    <w:lvl w:ilvl="0">
      <w:start w:val="1992"/>
      <w:numFmt w:val="decimal"/>
      <w:lvlText w:val="%1"/>
      <w:lvlJc w:val="left"/>
      <w:pPr>
        <w:ind w:left="960" w:hanging="960"/>
      </w:pPr>
      <w:rPr>
        <w:rFonts w:ascii="Times New Roman" w:hAnsi="Times New Roman" w:hint="default"/>
      </w:rPr>
    </w:lvl>
    <w:lvl w:ilvl="1">
      <w:start w:val="1994"/>
      <w:numFmt w:val="decimal"/>
      <w:lvlText w:val="%1-%2"/>
      <w:lvlJc w:val="left"/>
      <w:pPr>
        <w:ind w:left="960" w:hanging="960"/>
      </w:pPr>
      <w:rPr>
        <w:rFonts w:ascii="Calibri" w:hAnsi="Calibri"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5" w15:restartNumberingAfterBreak="0">
    <w:nsid w:val="29B13045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0796"/>
    <w:multiLevelType w:val="hybridMultilevel"/>
    <w:tmpl w:val="CA04B01A"/>
    <w:lvl w:ilvl="0" w:tplc="45A2DB9E">
      <w:start w:val="199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194"/>
    <w:multiLevelType w:val="hybridMultilevel"/>
    <w:tmpl w:val="60D06E14"/>
    <w:lvl w:ilvl="0" w:tplc="019ABD94">
      <w:start w:val="199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062E9"/>
    <w:multiLevelType w:val="hybridMultilevel"/>
    <w:tmpl w:val="C3C85A7C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3459AC"/>
    <w:multiLevelType w:val="multilevel"/>
    <w:tmpl w:val="7B108946"/>
    <w:lvl w:ilvl="0">
      <w:start w:val="2000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B1476A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B20831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0512BD"/>
    <w:multiLevelType w:val="multilevel"/>
    <w:tmpl w:val="283C0754"/>
    <w:lvl w:ilvl="0">
      <w:start w:val="199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140FD6"/>
    <w:multiLevelType w:val="hybridMultilevel"/>
    <w:tmpl w:val="FF4EDBFE"/>
    <w:lvl w:ilvl="0" w:tplc="A540241E">
      <w:start w:val="2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644EE"/>
    <w:multiLevelType w:val="multilevel"/>
    <w:tmpl w:val="55344328"/>
    <w:lvl w:ilvl="0">
      <w:start w:val="2000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EA3F60"/>
    <w:multiLevelType w:val="hybridMultilevel"/>
    <w:tmpl w:val="279CEC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B6649E"/>
    <w:multiLevelType w:val="multilevel"/>
    <w:tmpl w:val="98E058A4"/>
    <w:lvl w:ilvl="0">
      <w:start w:val="1995"/>
      <w:numFmt w:val="decimal"/>
      <w:lvlText w:val="%1"/>
      <w:lvlJc w:val="left"/>
      <w:pPr>
        <w:ind w:left="960" w:hanging="960"/>
      </w:pPr>
      <w:rPr>
        <w:rFonts w:ascii="Times New Roman" w:hAnsi="Times New Roman" w:hint="default"/>
      </w:rPr>
    </w:lvl>
    <w:lvl w:ilvl="1">
      <w:start w:val="1996"/>
      <w:numFmt w:val="decimal"/>
      <w:lvlText w:val="%1-%2"/>
      <w:lvlJc w:val="left"/>
      <w:pPr>
        <w:ind w:left="960" w:hanging="960"/>
      </w:pPr>
      <w:rPr>
        <w:rFonts w:ascii="Calibri" w:hAnsi="Calibri"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7" w15:restartNumberingAfterBreak="0">
    <w:nsid w:val="5C8B1A23"/>
    <w:multiLevelType w:val="hybridMultilevel"/>
    <w:tmpl w:val="DA9639B4"/>
    <w:lvl w:ilvl="0" w:tplc="E61A2C10">
      <w:start w:val="199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03FDD"/>
    <w:multiLevelType w:val="hybridMultilevel"/>
    <w:tmpl w:val="E1AC3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409484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8E6134"/>
    <w:multiLevelType w:val="hybridMultilevel"/>
    <w:tmpl w:val="C0422B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5B6978"/>
    <w:multiLevelType w:val="hybridMultilevel"/>
    <w:tmpl w:val="FD625472"/>
    <w:lvl w:ilvl="0" w:tplc="A5AC44F6">
      <w:start w:val="2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5398"/>
    <w:multiLevelType w:val="multilevel"/>
    <w:tmpl w:val="484AA9FA"/>
    <w:lvl w:ilvl="0">
      <w:start w:val="2002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8F4387"/>
    <w:multiLevelType w:val="hybridMultilevel"/>
    <w:tmpl w:val="E1AC36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409484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E5005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0E0644"/>
    <w:multiLevelType w:val="hybridMultilevel"/>
    <w:tmpl w:val="CCD8207C"/>
    <w:lvl w:ilvl="0" w:tplc="E6D29C12">
      <w:start w:val="200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76B1F"/>
    <w:multiLevelType w:val="hybridMultilevel"/>
    <w:tmpl w:val="AEF44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07B8C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18"/>
  </w:num>
  <w:num w:numId="5">
    <w:abstractNumId w:val="29"/>
  </w:num>
  <w:num w:numId="6">
    <w:abstractNumId w:val="35"/>
  </w:num>
  <w:num w:numId="7">
    <w:abstractNumId w:val="20"/>
  </w:num>
  <w:num w:numId="8">
    <w:abstractNumId w:val="33"/>
  </w:num>
  <w:num w:numId="9">
    <w:abstractNumId w:val="12"/>
  </w:num>
  <w:num w:numId="10">
    <w:abstractNumId w:val="21"/>
  </w:num>
  <w:num w:numId="11">
    <w:abstractNumId w:val="36"/>
  </w:num>
  <w:num w:numId="12">
    <w:abstractNumId w:val="11"/>
  </w:num>
  <w:num w:numId="13">
    <w:abstractNumId w:val="13"/>
  </w:num>
  <w:num w:numId="14">
    <w:abstractNumId w:val="9"/>
  </w:num>
  <w:num w:numId="15">
    <w:abstractNumId w:val="25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9"/>
  </w:num>
  <w:num w:numId="25">
    <w:abstractNumId w:val="24"/>
  </w:num>
  <w:num w:numId="26">
    <w:abstractNumId w:val="14"/>
  </w:num>
  <w:num w:numId="27">
    <w:abstractNumId w:val="26"/>
  </w:num>
  <w:num w:numId="28">
    <w:abstractNumId w:val="22"/>
  </w:num>
  <w:num w:numId="29">
    <w:abstractNumId w:val="27"/>
  </w:num>
  <w:num w:numId="30">
    <w:abstractNumId w:val="0"/>
  </w:num>
  <w:num w:numId="31">
    <w:abstractNumId w:val="23"/>
  </w:num>
  <w:num w:numId="32">
    <w:abstractNumId w:val="10"/>
  </w:num>
  <w:num w:numId="33">
    <w:abstractNumId w:val="16"/>
  </w:num>
  <w:num w:numId="34">
    <w:abstractNumId w:val="17"/>
  </w:num>
  <w:num w:numId="35">
    <w:abstractNumId w:val="30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>
      <v:fill color="white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96"/>
    <w:rsid w:val="000272A9"/>
    <w:rsid w:val="00052335"/>
    <w:rsid w:val="000E4804"/>
    <w:rsid w:val="00186D1C"/>
    <w:rsid w:val="001A155C"/>
    <w:rsid w:val="001F096C"/>
    <w:rsid w:val="00260507"/>
    <w:rsid w:val="002635CB"/>
    <w:rsid w:val="002721E0"/>
    <w:rsid w:val="00282AD5"/>
    <w:rsid w:val="002A4744"/>
    <w:rsid w:val="002C54CC"/>
    <w:rsid w:val="002F7E02"/>
    <w:rsid w:val="00301DA2"/>
    <w:rsid w:val="00306C15"/>
    <w:rsid w:val="003F6AD4"/>
    <w:rsid w:val="00423638"/>
    <w:rsid w:val="004572FA"/>
    <w:rsid w:val="004B0E07"/>
    <w:rsid w:val="004E16F5"/>
    <w:rsid w:val="004E22D4"/>
    <w:rsid w:val="004E6A7C"/>
    <w:rsid w:val="004F1609"/>
    <w:rsid w:val="00542218"/>
    <w:rsid w:val="005A6091"/>
    <w:rsid w:val="006137B8"/>
    <w:rsid w:val="006814F5"/>
    <w:rsid w:val="00682DB1"/>
    <w:rsid w:val="006E0309"/>
    <w:rsid w:val="006F0447"/>
    <w:rsid w:val="006F6068"/>
    <w:rsid w:val="00700FAD"/>
    <w:rsid w:val="0070106F"/>
    <w:rsid w:val="007A69B6"/>
    <w:rsid w:val="007D2D3A"/>
    <w:rsid w:val="00874F04"/>
    <w:rsid w:val="00883944"/>
    <w:rsid w:val="00914400"/>
    <w:rsid w:val="00A574E5"/>
    <w:rsid w:val="00A66BBA"/>
    <w:rsid w:val="00B870CE"/>
    <w:rsid w:val="00BA2601"/>
    <w:rsid w:val="00BD15E0"/>
    <w:rsid w:val="00BE369E"/>
    <w:rsid w:val="00C00E27"/>
    <w:rsid w:val="00C52152"/>
    <w:rsid w:val="00C7499E"/>
    <w:rsid w:val="00CC3303"/>
    <w:rsid w:val="00D071EB"/>
    <w:rsid w:val="00D544B9"/>
    <w:rsid w:val="00D74289"/>
    <w:rsid w:val="00D83C7B"/>
    <w:rsid w:val="00D85CF6"/>
    <w:rsid w:val="00DA6BCF"/>
    <w:rsid w:val="00E203DF"/>
    <w:rsid w:val="00E5419D"/>
    <w:rsid w:val="00EC1234"/>
    <w:rsid w:val="00EF7B8F"/>
    <w:rsid w:val="00F12481"/>
    <w:rsid w:val="00F3117B"/>
    <w:rsid w:val="00F64796"/>
    <w:rsid w:val="00FA4A15"/>
    <w:rsid w:val="00FB6873"/>
    <w:rsid w:val="00FD3D81"/>
    <w:rsid w:val="00FF4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>
      <v:fill color="white"/>
      <v:stroke weight="0"/>
    </o:shapedefaults>
    <o:shapelayout v:ext="edit">
      <o:idmap v:ext="edit" data="1"/>
    </o:shapelayout>
  </w:shapeDefaults>
  <w:doNotEmbedSmartTags/>
  <w:decimalSymbol w:val=","/>
  <w:listSeparator w:val=";"/>
  <w14:docId w14:val="6CE7F9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pl-PL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vantGarde Bk BT" w:hAnsi="AvantGarde Bk BT"/>
      <w:b/>
      <w:color w:val="00000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NeueEastA Roman" w:hAnsi="HelveticaNeueEastA Roman"/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Helvetica" w:hAnsi="Helvetic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center"/>
    </w:pPr>
    <w:rPr>
      <w:caps/>
    </w:rPr>
  </w:style>
  <w:style w:type="paragraph" w:styleId="Textkrper-Zeileneinzug">
    <w:name w:val="Body Text Indent"/>
    <w:basedOn w:val="Standard"/>
    <w:pPr>
      <w:spacing w:line="360" w:lineRule="auto"/>
      <w:ind w:left="708" w:hanging="348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num" w:pos="1068"/>
      </w:tabs>
      <w:spacing w:line="360" w:lineRule="auto"/>
      <w:ind w:left="1068" w:hanging="360"/>
    </w:pPr>
    <w:rPr>
      <w:rFonts w:ascii="HelveticaNeueEastA Roman" w:hAnsi="HelveticaNeueEastA Roman"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pPr>
      <w:spacing w:line="360" w:lineRule="auto"/>
      <w:ind w:left="1416" w:hanging="1416"/>
    </w:pPr>
    <w:rPr>
      <w:rFonts w:ascii="HelveticaNeueEastA Roman" w:hAnsi="HelveticaNeueEastA Roman"/>
      <w:color w:val="000000"/>
      <w:sz w:val="22"/>
    </w:rPr>
  </w:style>
  <w:style w:type="paragraph" w:customStyle="1" w:styleId="Default">
    <w:name w:val="Default"/>
    <w:rsid w:val="002407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759"/>
    <w:rPr>
      <w:rFonts w:ascii="Tahoma" w:hAnsi="Tahoma" w:cs="Tahoma"/>
      <w:sz w:val="16"/>
      <w:szCs w:val="16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E65C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E65CBB"/>
    <w:rPr>
      <w:b/>
      <w:bCs/>
      <w:i/>
      <w:iCs/>
      <w:color w:val="4F81BD"/>
      <w:sz w:val="24"/>
      <w:lang w:eastAsia="de-DE"/>
    </w:rPr>
  </w:style>
  <w:style w:type="character" w:styleId="Buchtitel">
    <w:name w:val="Book Title"/>
    <w:basedOn w:val="Absatz-Standardschriftart"/>
    <w:uiPriority w:val="69"/>
    <w:qFormat/>
    <w:rsid w:val="00E65CBB"/>
    <w:rPr>
      <w:b/>
      <w:bCs/>
      <w:smallCaps/>
      <w:spacing w:val="5"/>
    </w:rPr>
  </w:style>
  <w:style w:type="paragraph" w:styleId="Listenabsatz">
    <w:name w:val="List Paragraph"/>
    <w:basedOn w:val="Standard"/>
    <w:uiPriority w:val="72"/>
    <w:qFormat/>
    <w:rsid w:val="00E65CBB"/>
    <w:pPr>
      <w:ind w:left="708"/>
    </w:pPr>
  </w:style>
  <w:style w:type="character" w:styleId="Hervorhebung">
    <w:name w:val="Emphasis"/>
    <w:basedOn w:val="Absatz-Standardschriftart"/>
    <w:uiPriority w:val="20"/>
    <w:qFormat/>
    <w:rsid w:val="00E65CBB"/>
    <w:rPr>
      <w:i/>
      <w:iCs/>
    </w:rPr>
  </w:style>
  <w:style w:type="character" w:styleId="IntensiveHervorhebung">
    <w:name w:val="Intense Emphasis"/>
    <w:basedOn w:val="Absatz-Standardschriftart"/>
    <w:uiPriority w:val="66"/>
    <w:qFormat/>
    <w:rsid w:val="00E65CBB"/>
    <w:rPr>
      <w:b/>
      <w:bCs/>
      <w:i/>
      <w:iCs/>
      <w:color w:val="4F81BD"/>
    </w:rPr>
  </w:style>
  <w:style w:type="character" w:styleId="BesuchterLink">
    <w:name w:val="FollowedHyperlink"/>
    <w:basedOn w:val="Absatz-Standardschriftart"/>
    <w:uiPriority w:val="99"/>
    <w:semiHidden/>
    <w:unhideWhenUsed/>
    <w:rsid w:val="00B10AC4"/>
    <w:rPr>
      <w:color w:val="800080"/>
      <w:u w:val="single"/>
    </w:rPr>
  </w:style>
  <w:style w:type="paragraph" w:customStyle="1" w:styleId="Text">
    <w:name w:val="Text"/>
    <w:rsid w:val="006814F5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Numerstrony">
    <w:name w:val="Numer strony"/>
    <w:rsid w:val="006814F5"/>
  </w:style>
  <w:style w:type="paragraph" w:customStyle="1" w:styleId="Standard1">
    <w:name w:val="Standard1"/>
    <w:rsid w:val="006814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KeinLeerraum">
    <w:name w:val="No Spacing"/>
    <w:uiPriority w:val="1"/>
    <w:qFormat/>
    <w:rsid w:val="00B870CE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Koncepcja funkcjonowania Filharmonii Sudeckiej jako Dolnoslaskiej Instytucji Kultury</vt:lpstr>
    </vt:vector>
  </TitlesOfParts>
  <Company>CONCORNO Kulturmanagement</Company>
  <LinksUpToDate>false</LinksUpToDate>
  <CharactersWithSpaces>3002</CharactersWithSpaces>
  <SharedDoc>false</SharedDoc>
  <HLinks>
    <vt:vector size="72" baseType="variant">
      <vt:variant>
        <vt:i4>4587643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http://www.facebook.com/media/set/?set=a.219459881470740.52817.144864655596930&amp;type=3</vt:lpwstr>
      </vt:variant>
      <vt:variant>
        <vt:lpwstr/>
      </vt:variant>
      <vt:variant>
        <vt:i4>4259963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http://www.facebook.com/media/set/?set=a.157160491034013.39844.144864655596930&amp;type=1</vt:lpwstr>
      </vt:variant>
      <vt:variant>
        <vt:lpwstr/>
      </vt:variant>
      <vt:variant>
        <vt:i4>4718713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http://www.facebook.com/media/set/?set=a.156608444422551.39726.144864655596930&amp;type=1</vt:lpwstr>
      </vt:variant>
      <vt:variant>
        <vt:lpwstr/>
      </vt:variant>
      <vt:variant>
        <vt:i4>5177434</vt:i4>
      </vt:variant>
      <vt:variant>
        <vt:i4>24</vt:i4>
      </vt:variant>
      <vt:variant>
        <vt:i4>0</vt:i4>
      </vt:variant>
      <vt:variant>
        <vt:i4>5</vt:i4>
      </vt:variant>
      <vt:variant>
        <vt:lpwstr>http://www.reverbnation.com/store/view_item_album/artist_1843120?item_id=1195946</vt:lpwstr>
      </vt:variant>
      <vt:variant>
        <vt:lpwstr/>
      </vt:variant>
      <vt:variant>
        <vt:i4>2031705</vt:i4>
      </vt:variant>
      <vt:variant>
        <vt:i4>21</vt:i4>
      </vt:variant>
      <vt:variant>
        <vt:i4>0</vt:i4>
      </vt:variant>
      <vt:variant>
        <vt:i4>5</vt:i4>
      </vt:variant>
      <vt:variant>
        <vt:lpwstr>http://www.reverbnation.com/store/store/artist_1843120?item_type=music</vt:lpwstr>
      </vt:variant>
      <vt:variant>
        <vt:lpwstr/>
      </vt:variant>
      <vt:variant>
        <vt:i4>5046393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http://www.facebook.com/media/set/?set=a.156605531089509.39725.144864655596930&amp;type=1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http://www.reverbnation.com/artist/artist_songs/1843120</vt:lpwstr>
      </vt:variant>
      <vt:variant>
        <vt:lpwstr/>
      </vt:variant>
      <vt:variant>
        <vt:i4>3932229</vt:i4>
      </vt:variant>
      <vt:variant>
        <vt:i4>12</vt:i4>
      </vt:variant>
      <vt:variant>
        <vt:i4>0</vt:i4>
      </vt:variant>
      <vt:variant>
        <vt:i4>5</vt:i4>
      </vt:variant>
      <vt:variant>
        <vt:lpwstr>http://www.reverbnation.com/dariuszmikulski</vt:lpwstr>
      </vt:variant>
      <vt:variant>
        <vt:lpwstr/>
      </vt:variant>
      <vt:variant>
        <vt:i4>2490429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http://www.youtube.com/dariuszmikulski</vt:lpwstr>
      </vt:variant>
      <vt:variant>
        <vt:lpwstr/>
      </vt:variant>
      <vt:variant>
        <vt:i4>6029386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http://www.facebook.com/mikulskiarte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http://www.concorno.de</vt:lpwstr>
      </vt:variant>
      <vt:variant>
        <vt:lpwstr/>
      </vt:variant>
      <vt:variant>
        <vt:i4>5636107</vt:i4>
      </vt:variant>
      <vt:variant>
        <vt:i4>0</vt:i4>
      </vt:variant>
      <vt:variant>
        <vt:i4>0</vt:i4>
      </vt:variant>
      <vt:variant>
        <vt:i4>5</vt:i4>
      </vt:variant>
      <vt:variant>
        <vt:lpwstr>mailto:mikulski@concorno.de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funkcjonowania Filharmonii Sudeckiej jako Dolnoslaskiej Instytucji Kultury</dc:title>
  <dc:subject/>
  <dc:creator>Dariusz Mikulski</dc:creator>
  <cp:keywords/>
  <cp:lastModifiedBy>Dariusz Mikulski</cp:lastModifiedBy>
  <cp:revision>7</cp:revision>
  <cp:lastPrinted>2010-10-13T09:29:00Z</cp:lastPrinted>
  <dcterms:created xsi:type="dcterms:W3CDTF">2021-10-26T12:26:00Z</dcterms:created>
  <dcterms:modified xsi:type="dcterms:W3CDTF">2021-10-26T13:58:00Z</dcterms:modified>
</cp:coreProperties>
</file>